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1F5960FB" w:rsidR="00A837E8" w:rsidRDefault="00C15511" w:rsidP="00C463E1">
      <w:pPr>
        <w:tabs>
          <w:tab w:val="center" w:pos="4680"/>
          <w:tab w:val="right" w:pos="9360"/>
        </w:tabs>
        <w:spacing w:line="240" w:lineRule="auto"/>
        <w:rPr>
          <w:rFonts w:ascii="Times New Roman" w:eastAsia="Calibri" w:hAnsi="Times New Roman" w:cs="Times New Roman"/>
          <w:b/>
          <w:sz w:val="36"/>
          <w:szCs w:val="36"/>
          <w:u w:val="single"/>
        </w:rPr>
      </w:pPr>
      <w:r>
        <w:rPr>
          <w:rFonts w:ascii="Times New Roman" w:eastAsia="Calibri" w:hAnsi="Times New Roman" w:cs="Times New Roman"/>
          <w:b/>
          <w:sz w:val="36"/>
          <w:szCs w:val="36"/>
          <w:u w:val="single"/>
        </w:rPr>
        <w:t xml:space="preserve"> </w:t>
      </w:r>
      <w:r w:rsidR="00C463E1">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E394522" w14:textId="77777777" w:rsidR="008B3174" w:rsidRPr="00A3140F" w:rsidRDefault="008B3174" w:rsidP="00C463E1">
      <w:pPr>
        <w:tabs>
          <w:tab w:val="center" w:pos="4680"/>
          <w:tab w:val="right" w:pos="9360"/>
        </w:tabs>
        <w:spacing w:line="240" w:lineRule="auto"/>
        <w:rPr>
          <w:rFonts w:ascii="Times New Roman" w:hAnsi="Times New Roman" w:cs="Times New Roman"/>
          <w:sz w:val="36"/>
          <w:szCs w:val="36"/>
          <w:u w:val="single"/>
        </w:rPr>
      </w:pPr>
    </w:p>
    <w:p w14:paraId="0A81441E" w14:textId="73830EAC" w:rsidR="00A837E8" w:rsidRPr="008B3174" w:rsidRDefault="008B3174" w:rsidP="00A837E8">
      <w:pPr>
        <w:spacing w:line="240" w:lineRule="auto"/>
        <w:jc w:val="center"/>
        <w:rPr>
          <w:rFonts w:ascii="Times New Roman" w:hAnsi="Times New Roman" w:cs="Times New Roman"/>
          <w:sz w:val="24"/>
          <w:szCs w:val="24"/>
        </w:rPr>
      </w:pPr>
      <w:r w:rsidRPr="008B3174">
        <w:rPr>
          <w:rFonts w:ascii="Times New Roman" w:eastAsia="Calibri" w:hAnsi="Times New Roman" w:cs="Times New Roman"/>
          <w:b/>
          <w:sz w:val="24"/>
          <w:szCs w:val="24"/>
        </w:rPr>
        <w:t>MINUTES of</w:t>
      </w:r>
      <w:r w:rsidR="00A837E8" w:rsidRPr="008B3174">
        <w:rPr>
          <w:rFonts w:ascii="Times New Roman" w:eastAsia="Calibri" w:hAnsi="Times New Roman" w:cs="Times New Roman"/>
          <w:b/>
          <w:sz w:val="24"/>
          <w:szCs w:val="24"/>
        </w:rPr>
        <w:t xml:space="preserve"> PARISH COUNCIL </w:t>
      </w:r>
      <w:r w:rsidRPr="008B3174">
        <w:rPr>
          <w:rFonts w:ascii="Times New Roman" w:eastAsia="Calibri" w:hAnsi="Times New Roman" w:cs="Times New Roman"/>
          <w:b/>
          <w:sz w:val="24"/>
          <w:szCs w:val="24"/>
        </w:rPr>
        <w:t xml:space="preserve">MEETING </w:t>
      </w:r>
      <w:r w:rsidR="00A837E8" w:rsidRPr="008B3174">
        <w:rPr>
          <w:rFonts w:ascii="Times New Roman" w:eastAsia="Calibri" w:hAnsi="Times New Roman" w:cs="Times New Roman"/>
          <w:b/>
          <w:sz w:val="24"/>
          <w:szCs w:val="24"/>
        </w:rPr>
        <w:t>HELD AT GRAVENEY VILLAGE HALL</w:t>
      </w:r>
    </w:p>
    <w:p w14:paraId="1C1EF1EA" w14:textId="4472F2DE" w:rsidR="00A837E8" w:rsidRPr="008B3174" w:rsidRDefault="00A837E8" w:rsidP="008818D6">
      <w:pPr>
        <w:spacing w:line="240" w:lineRule="auto"/>
        <w:jc w:val="center"/>
        <w:rPr>
          <w:rFonts w:ascii="Times New Roman" w:hAnsi="Times New Roman" w:cs="Times New Roman"/>
          <w:sz w:val="24"/>
          <w:szCs w:val="24"/>
        </w:rPr>
      </w:pPr>
      <w:r w:rsidRPr="008B3174">
        <w:rPr>
          <w:rFonts w:ascii="Times New Roman" w:eastAsia="Calibri" w:hAnsi="Times New Roman" w:cs="Times New Roman"/>
          <w:b/>
          <w:sz w:val="24"/>
          <w:szCs w:val="24"/>
        </w:rPr>
        <w:t>On Monday</w:t>
      </w:r>
      <w:r w:rsidR="00705993">
        <w:rPr>
          <w:rFonts w:ascii="Times New Roman" w:eastAsia="Calibri" w:hAnsi="Times New Roman" w:cs="Times New Roman"/>
          <w:b/>
          <w:sz w:val="24"/>
          <w:szCs w:val="24"/>
        </w:rPr>
        <w:t xml:space="preserve"> </w:t>
      </w:r>
      <w:r w:rsidR="008C64BC">
        <w:rPr>
          <w:rFonts w:ascii="Times New Roman" w:eastAsia="Calibri" w:hAnsi="Times New Roman" w:cs="Times New Roman"/>
          <w:b/>
          <w:sz w:val="24"/>
          <w:szCs w:val="24"/>
        </w:rPr>
        <w:t>13</w:t>
      </w:r>
      <w:r w:rsidR="008C64BC" w:rsidRPr="008C64BC">
        <w:rPr>
          <w:rFonts w:ascii="Times New Roman" w:eastAsia="Calibri" w:hAnsi="Times New Roman" w:cs="Times New Roman"/>
          <w:b/>
          <w:sz w:val="24"/>
          <w:szCs w:val="24"/>
          <w:vertAlign w:val="superscript"/>
        </w:rPr>
        <w:t>th</w:t>
      </w:r>
      <w:r w:rsidR="008C64BC">
        <w:rPr>
          <w:rFonts w:ascii="Times New Roman" w:eastAsia="Calibri" w:hAnsi="Times New Roman" w:cs="Times New Roman"/>
          <w:b/>
          <w:sz w:val="24"/>
          <w:szCs w:val="24"/>
        </w:rPr>
        <w:t xml:space="preserve"> January 2025</w:t>
      </w:r>
      <w:r w:rsidRPr="008B3174">
        <w:rPr>
          <w:rFonts w:ascii="Times New Roman" w:eastAsia="Calibri" w:hAnsi="Times New Roman" w:cs="Times New Roman"/>
          <w:b/>
          <w:sz w:val="24"/>
          <w:szCs w:val="24"/>
        </w:rPr>
        <w:t xml:space="preserve"> at 7:</w:t>
      </w:r>
      <w:r w:rsidR="007B3E50">
        <w:rPr>
          <w:rFonts w:ascii="Times New Roman" w:eastAsia="Calibri" w:hAnsi="Times New Roman" w:cs="Times New Roman"/>
          <w:b/>
          <w:sz w:val="24"/>
          <w:szCs w:val="24"/>
        </w:rPr>
        <w:t>0</w:t>
      </w:r>
      <w:r w:rsidR="0059196F" w:rsidRPr="008B3174">
        <w:rPr>
          <w:rFonts w:ascii="Times New Roman" w:eastAsia="Calibri" w:hAnsi="Times New Roman" w:cs="Times New Roman"/>
          <w:b/>
          <w:sz w:val="24"/>
          <w:szCs w:val="24"/>
        </w:rPr>
        <w:t>0</w:t>
      </w:r>
      <w:r w:rsidRPr="008B3174">
        <w:rPr>
          <w:rFonts w:ascii="Times New Roman" w:eastAsia="Calibri" w:hAnsi="Times New Roman" w:cs="Times New Roman"/>
          <w:b/>
          <w:sz w:val="24"/>
          <w:szCs w:val="24"/>
        </w:rPr>
        <w:t>pm</w:t>
      </w:r>
      <w:r w:rsidR="00454A6F" w:rsidRPr="008B3174">
        <w:rPr>
          <w:rFonts w:ascii="Times New Roman" w:eastAsia="Calibri" w:hAnsi="Times New Roman" w:cs="Times New Roman"/>
          <w:b/>
          <w:sz w:val="24"/>
          <w:szCs w:val="24"/>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233D17A8" w:rsidR="003E7EC0" w:rsidRDefault="008B3174" w:rsidP="008A7CD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PRESENT</w:t>
      </w:r>
    </w:p>
    <w:p w14:paraId="5C5CADAE" w14:textId="42CDF4B7" w:rsidR="008B3174" w:rsidRDefault="004F7D2B" w:rsidP="008A7CD6">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Cllrs </w:t>
      </w:r>
      <w:r w:rsidR="008C64BC">
        <w:rPr>
          <w:rFonts w:ascii="Times New Roman" w:eastAsia="Calibri" w:hAnsi="Times New Roman" w:cs="Times New Roman"/>
          <w:bCs/>
          <w:sz w:val="24"/>
          <w:szCs w:val="24"/>
        </w:rPr>
        <w:t xml:space="preserve">Mike Newman, </w:t>
      </w:r>
      <w:r>
        <w:rPr>
          <w:rFonts w:ascii="Times New Roman" w:eastAsia="Calibri" w:hAnsi="Times New Roman" w:cs="Times New Roman"/>
          <w:bCs/>
          <w:sz w:val="24"/>
          <w:szCs w:val="24"/>
        </w:rPr>
        <w:t>Alan Stewart,</w:t>
      </w:r>
      <w:r w:rsidR="0057328E">
        <w:rPr>
          <w:rFonts w:ascii="Times New Roman" w:eastAsia="Calibri" w:hAnsi="Times New Roman" w:cs="Times New Roman"/>
          <w:bCs/>
          <w:sz w:val="24"/>
          <w:szCs w:val="24"/>
        </w:rPr>
        <w:t xml:space="preserve"> Tom King, </w:t>
      </w:r>
      <w:r w:rsidR="008E0A22">
        <w:rPr>
          <w:rFonts w:ascii="Times New Roman" w:eastAsia="Calibri" w:hAnsi="Times New Roman" w:cs="Times New Roman"/>
          <w:bCs/>
          <w:sz w:val="24"/>
          <w:szCs w:val="24"/>
        </w:rPr>
        <w:t xml:space="preserve">Lesley Lound, </w:t>
      </w:r>
      <w:r w:rsidR="008C64BC">
        <w:rPr>
          <w:rFonts w:ascii="Times New Roman" w:eastAsia="Calibri" w:hAnsi="Times New Roman" w:cs="Times New Roman"/>
          <w:bCs/>
          <w:sz w:val="24"/>
          <w:szCs w:val="24"/>
        </w:rPr>
        <w:t xml:space="preserve">Catherine Wilkinson, </w:t>
      </w:r>
      <w:r w:rsidR="00A25A9C">
        <w:rPr>
          <w:rFonts w:ascii="Times New Roman" w:eastAsia="Calibri" w:hAnsi="Times New Roman" w:cs="Times New Roman"/>
          <w:bCs/>
          <w:sz w:val="24"/>
          <w:szCs w:val="24"/>
        </w:rPr>
        <w:t xml:space="preserve">Teresa </w:t>
      </w:r>
      <w:r w:rsidR="007B2DA2">
        <w:rPr>
          <w:rFonts w:ascii="Times New Roman" w:eastAsia="Calibri" w:hAnsi="Times New Roman" w:cs="Times New Roman"/>
          <w:bCs/>
          <w:sz w:val="24"/>
          <w:szCs w:val="24"/>
        </w:rPr>
        <w:t>Bowles, The</w:t>
      </w:r>
      <w:r w:rsidR="0057328E">
        <w:rPr>
          <w:rFonts w:ascii="Times New Roman" w:eastAsia="Calibri" w:hAnsi="Times New Roman" w:cs="Times New Roman"/>
          <w:bCs/>
          <w:sz w:val="24"/>
          <w:szCs w:val="24"/>
        </w:rPr>
        <w:t xml:space="preserve"> Parish Clerk</w:t>
      </w:r>
      <w:r w:rsidR="008C64BC">
        <w:rPr>
          <w:rFonts w:ascii="Times New Roman" w:eastAsia="Calibri" w:hAnsi="Times New Roman" w:cs="Times New Roman"/>
          <w:bCs/>
          <w:sz w:val="24"/>
          <w:szCs w:val="24"/>
        </w:rPr>
        <w:t xml:space="preserve"> and </w:t>
      </w:r>
      <w:r w:rsidR="0057328E">
        <w:rPr>
          <w:rFonts w:ascii="Times New Roman" w:eastAsia="Calibri" w:hAnsi="Times New Roman" w:cs="Times New Roman"/>
          <w:bCs/>
          <w:sz w:val="24"/>
          <w:szCs w:val="24"/>
        </w:rPr>
        <w:t>Footpath Warden</w:t>
      </w:r>
      <w:r w:rsidR="008C64BC">
        <w:rPr>
          <w:rFonts w:ascii="Times New Roman" w:eastAsia="Calibri" w:hAnsi="Times New Roman" w:cs="Times New Roman"/>
          <w:bCs/>
          <w:sz w:val="24"/>
          <w:szCs w:val="24"/>
        </w:rPr>
        <w:t>.</w:t>
      </w: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6BC364B3" w:rsidR="00E83552" w:rsidRPr="008B3174" w:rsidRDefault="00A837E8" w:rsidP="008C64BC">
      <w:pPr>
        <w:pStyle w:val="ListParagraph"/>
        <w:numPr>
          <w:ilvl w:val="0"/>
          <w:numId w:val="1"/>
        </w:numPr>
        <w:spacing w:line="240" w:lineRule="auto"/>
        <w:rPr>
          <w:rFonts w:ascii="Times New Roman" w:hAnsi="Times New Roman" w:cs="Times New Roman"/>
          <w:bCs/>
        </w:rPr>
      </w:pPr>
      <w:r w:rsidRPr="004E56FB">
        <w:rPr>
          <w:rFonts w:ascii="Times New Roman" w:hAnsi="Times New Roman" w:cs="Times New Roman"/>
          <w:b/>
        </w:rPr>
        <w:t>Apologies for Absence</w:t>
      </w:r>
      <w:r w:rsidR="006A6A33">
        <w:rPr>
          <w:rFonts w:ascii="Times New Roman" w:hAnsi="Times New Roman" w:cs="Times New Roman"/>
          <w:b/>
        </w:rPr>
        <w:t xml:space="preserve"> – </w:t>
      </w:r>
      <w:r w:rsidR="0057328E">
        <w:rPr>
          <w:rFonts w:ascii="Times New Roman" w:hAnsi="Times New Roman" w:cs="Times New Roman"/>
          <w:bCs/>
        </w:rPr>
        <w:t xml:space="preserve">Cllr </w:t>
      </w:r>
      <w:r w:rsidR="00A25A9C">
        <w:rPr>
          <w:rFonts w:ascii="Times New Roman" w:hAnsi="Times New Roman" w:cs="Times New Roman"/>
          <w:bCs/>
        </w:rPr>
        <w:t>Clare Boggia</w:t>
      </w:r>
      <w:r w:rsidR="008C64BC">
        <w:rPr>
          <w:rFonts w:ascii="Times New Roman" w:hAnsi="Times New Roman" w:cs="Times New Roman"/>
          <w:bCs/>
        </w:rPr>
        <w:t xml:space="preserve"> and Cllr</w:t>
      </w:r>
      <w:r w:rsidR="0057328E">
        <w:rPr>
          <w:rFonts w:ascii="Times New Roman" w:hAnsi="Times New Roman" w:cs="Times New Roman"/>
          <w:bCs/>
        </w:rPr>
        <w:t xml:space="preserve"> Rich Lehmann (KCC &amp; SBC)</w:t>
      </w:r>
      <w:r w:rsidR="00675117">
        <w:rPr>
          <w:rFonts w:ascii="Times New Roman" w:hAnsi="Times New Roman" w:cs="Times New Roman"/>
          <w:bCs/>
        </w:rPr>
        <w:t xml:space="preserve">.  </w:t>
      </w:r>
      <w:r w:rsidR="00DF2294">
        <w:rPr>
          <w:rFonts w:ascii="Times New Roman" w:hAnsi="Times New Roman" w:cs="Times New Roman"/>
          <w:bCs/>
        </w:rPr>
        <w:br/>
      </w:r>
      <w:r w:rsidR="00A20B64">
        <w:rPr>
          <w:rFonts w:ascii="Times New Roman" w:hAnsi="Times New Roman" w:cs="Times New Roman"/>
          <w:bCs/>
        </w:rPr>
        <w:br/>
      </w:r>
      <w:r w:rsidR="0099128B">
        <w:rPr>
          <w:rFonts w:ascii="Times New Roman" w:hAnsi="Times New Roman" w:cs="Times New Roman"/>
          <w:bCs/>
        </w:rPr>
        <w:t>Ab</w:t>
      </w:r>
      <w:r w:rsidR="00673460">
        <w:rPr>
          <w:rFonts w:ascii="Times New Roman" w:hAnsi="Times New Roman" w:cs="Times New Roman"/>
          <w:bCs/>
        </w:rPr>
        <w:t>sent:  Cllr Alastair Gould (SBC).</w:t>
      </w:r>
    </w:p>
    <w:p w14:paraId="55B3769B" w14:textId="64B73805" w:rsidR="00A837E8" w:rsidRDefault="00A837E8" w:rsidP="00A837E8">
      <w:pPr>
        <w:rPr>
          <w:rFonts w:ascii="Times New Roman" w:hAnsi="Times New Roman" w:cs="Times New Roman"/>
          <w:bCs/>
        </w:rPr>
      </w:pPr>
    </w:p>
    <w:p w14:paraId="798EF080" w14:textId="2D880AE5"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6A6A33">
        <w:rPr>
          <w:rFonts w:ascii="Times New Roman" w:hAnsi="Times New Roman" w:cs="Times New Roman"/>
          <w:b/>
        </w:rPr>
        <w:t>.</w:t>
      </w:r>
      <w:r w:rsidR="006A6A33">
        <w:rPr>
          <w:rFonts w:ascii="Times New Roman" w:hAnsi="Times New Roman" w:cs="Times New Roman"/>
          <w:b/>
        </w:rPr>
        <w:br/>
      </w:r>
      <w:r w:rsidR="006A6A33" w:rsidRPr="006A6A33">
        <w:rPr>
          <w:rFonts w:ascii="Times New Roman" w:hAnsi="Times New Roman" w:cs="Times New Roman"/>
          <w:bCs/>
        </w:rPr>
        <w:t>No</w:t>
      </w:r>
      <w:r w:rsidR="006A6A33">
        <w:rPr>
          <w:rFonts w:ascii="Times New Roman" w:hAnsi="Times New Roman" w:cs="Times New Roman"/>
          <w:bCs/>
        </w:rPr>
        <w:t xml:space="preserve"> declarations.</w:t>
      </w:r>
    </w:p>
    <w:p w14:paraId="412B7F0E" w14:textId="77777777" w:rsidR="00AD7009" w:rsidRPr="00AD7009" w:rsidRDefault="00AD7009" w:rsidP="00AD7009">
      <w:pPr>
        <w:pStyle w:val="ListParagraph"/>
        <w:rPr>
          <w:rFonts w:ascii="Times New Roman" w:hAnsi="Times New Roman" w:cs="Times New Roman"/>
          <w:b/>
        </w:rPr>
      </w:pPr>
    </w:p>
    <w:p w14:paraId="5F115373" w14:textId="77777777" w:rsidR="00673460" w:rsidRPr="00673460" w:rsidRDefault="00673460" w:rsidP="00673460">
      <w:pPr>
        <w:pStyle w:val="ListParagraph"/>
        <w:rPr>
          <w:rFonts w:ascii="Times New Roman" w:hAnsi="Times New Roman" w:cs="Times New Roman"/>
          <w:b/>
        </w:rPr>
      </w:pPr>
    </w:p>
    <w:p w14:paraId="529A0E47" w14:textId="7BD95A5E" w:rsidR="0088120C" w:rsidRPr="00A25A9C" w:rsidRDefault="008C64B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Cleve Hill Solar Park Development Update.</w:t>
      </w:r>
      <w:r w:rsidR="005F143E">
        <w:rPr>
          <w:rFonts w:ascii="Times New Roman" w:hAnsi="Times New Roman" w:cs="Times New Roman"/>
          <w:b/>
        </w:rPr>
        <w:br/>
      </w:r>
      <w:r w:rsidR="00831C49">
        <w:rPr>
          <w:rFonts w:ascii="Times New Roman" w:hAnsi="Times New Roman" w:cs="Times New Roman"/>
          <w:bCs/>
        </w:rPr>
        <w:t>A meeting was held with Reece and Jackie from CHSP.  Colin was not present.  They announced that Quinbrook were now in the final stages of linking up with an established administration company to oversee the community funds and will provide more detailed information shortly.</w:t>
      </w:r>
      <w:r w:rsidR="00831C49">
        <w:rPr>
          <w:rFonts w:ascii="Times New Roman" w:hAnsi="Times New Roman" w:cs="Times New Roman"/>
          <w:bCs/>
        </w:rPr>
        <w:br/>
        <w:t>Helen Whately was able to present her concerns regarding the impact of the development at a Westminster Hall debate and received a response from the Government representative.  Helen is keen to be kept informed of ongoing issues.</w:t>
      </w:r>
      <w:r w:rsidR="00831C49">
        <w:rPr>
          <w:rFonts w:ascii="Times New Roman" w:hAnsi="Times New Roman" w:cs="Times New Roman"/>
          <w:bCs/>
        </w:rPr>
        <w:br/>
      </w:r>
      <w:r>
        <w:rPr>
          <w:rFonts w:ascii="Times New Roman" w:hAnsi="Times New Roman" w:cs="Times New Roman"/>
          <w:bCs/>
        </w:rPr>
        <w:t>It was noted that road sweepers had been observed however, the brushes were not deployed.</w:t>
      </w:r>
      <w:r>
        <w:rPr>
          <w:rFonts w:ascii="Times New Roman" w:hAnsi="Times New Roman" w:cs="Times New Roman"/>
          <w:bCs/>
        </w:rPr>
        <w:br/>
      </w:r>
      <w:r w:rsidR="00B24F9B">
        <w:rPr>
          <w:rFonts w:ascii="Times New Roman" w:hAnsi="Times New Roman" w:cs="Times New Roman"/>
          <w:bCs/>
        </w:rPr>
        <w:t>CHSP</w:t>
      </w:r>
      <w:r>
        <w:rPr>
          <w:rFonts w:ascii="Times New Roman" w:hAnsi="Times New Roman" w:cs="Times New Roman"/>
          <w:bCs/>
        </w:rPr>
        <w:t xml:space="preserve"> accepted a quote from A&amp;B for bollards, hedge cutting and improvements.</w:t>
      </w:r>
      <w:r>
        <w:rPr>
          <w:rFonts w:ascii="Times New Roman" w:hAnsi="Times New Roman" w:cs="Times New Roman"/>
          <w:bCs/>
        </w:rPr>
        <w:br/>
        <w:t>Cleve Hill are due to send another Newsletter out to the community.  Colin had emailed Rupert Cotterall requesting an update.</w:t>
      </w:r>
      <w:r w:rsidR="00FD4D80">
        <w:rPr>
          <w:rFonts w:ascii="Times New Roman" w:hAnsi="Times New Roman" w:cs="Times New Roman"/>
          <w:bCs/>
        </w:rPr>
        <w:br/>
        <w:t>Adrian Oliver kindly gave the parish council the update below:</w:t>
      </w:r>
      <w:r w:rsidR="00FD4D80">
        <w:rPr>
          <w:rFonts w:ascii="Times New Roman" w:hAnsi="Times New Roman" w:cs="Times New Roman"/>
          <w:bCs/>
        </w:rPr>
        <w:br/>
        <w:t xml:space="preserve">The Solar Cycle Way is a route from Faversham Creek through </w:t>
      </w:r>
      <w:r w:rsidR="00957CCE">
        <w:rPr>
          <w:rFonts w:ascii="Times New Roman" w:hAnsi="Times New Roman" w:cs="Times New Roman"/>
          <w:bCs/>
        </w:rPr>
        <w:t>the Cleve Hill Solar Farm development to Seasalter.  From an active travel perspective, this is an opportunity to create a new piece of infrastructure to realign Sustrans National Cycle Network Route 1 away from Sandbanks Road (busy fruit farming environment) and Seasalter Road (busy alternative through route between Faversham and Whitstable for drivers).  This meets Sustrans Paths for Everyone vision, which is to make as much of the NCN, traffic and barrier free.</w:t>
      </w:r>
      <w:r w:rsidR="00957CCE">
        <w:rPr>
          <w:rFonts w:ascii="Times New Roman" w:hAnsi="Times New Roman" w:cs="Times New Roman"/>
          <w:bCs/>
        </w:rPr>
        <w:br/>
        <w:t xml:space="preserve">Continued efforts by the Solar Cycle Way Campaign Group to negotiate with Quinbrook/PEP brought Cllr Lehmann and Kent PROW </w:t>
      </w:r>
      <w:r w:rsidR="00B24F9B">
        <w:rPr>
          <w:rFonts w:ascii="Times New Roman" w:hAnsi="Times New Roman" w:cs="Times New Roman"/>
          <w:bCs/>
        </w:rPr>
        <w:t xml:space="preserve">on </w:t>
      </w:r>
      <w:r w:rsidR="00957CCE">
        <w:rPr>
          <w:rFonts w:ascii="Times New Roman" w:hAnsi="Times New Roman" w:cs="Times New Roman"/>
          <w:bCs/>
        </w:rPr>
        <w:t xml:space="preserve">board.  In 2022, this resulted in KCC and Quinbrook commissioning Sustrans to undertake a Feasibility study.  A report was delivered in June 2023.  A second stakeholder engagement </w:t>
      </w:r>
      <w:r w:rsidR="00B174BE">
        <w:rPr>
          <w:rFonts w:ascii="Times New Roman" w:hAnsi="Times New Roman" w:cs="Times New Roman"/>
          <w:bCs/>
        </w:rPr>
        <w:t>report was commissioned from Sustrans and delivered a year later.</w:t>
      </w:r>
      <w:r w:rsidR="00B174BE">
        <w:rPr>
          <w:rFonts w:ascii="Times New Roman" w:hAnsi="Times New Roman" w:cs="Times New Roman"/>
          <w:bCs/>
        </w:rPr>
        <w:br/>
        <w:t>As a result of these two reports, we are aware of the significant hurdles that need to be negotiated to achieve a route through the solar farm.  To minimise these issues, the route selected is mostly using existing public rights of way and existing infrastructure.  There is still an aspiration to create the optimum northern route, but this faces significant (and delaying) ecological problems.</w:t>
      </w:r>
      <w:r w:rsidR="00B174BE">
        <w:rPr>
          <w:rFonts w:ascii="Times New Roman" w:hAnsi="Times New Roman" w:cs="Times New Roman"/>
          <w:bCs/>
        </w:rPr>
        <w:br/>
        <w:t>KCC PROW and Highways had a meeting with the PEP team in December 2024.  This was onsite and was positive.</w:t>
      </w:r>
      <w:r w:rsidR="00B174BE">
        <w:rPr>
          <w:rFonts w:ascii="Times New Roman" w:hAnsi="Times New Roman" w:cs="Times New Roman"/>
          <w:bCs/>
        </w:rPr>
        <w:br/>
      </w:r>
      <w:r w:rsidR="00B174BE">
        <w:rPr>
          <w:rFonts w:ascii="Times New Roman" w:hAnsi="Times New Roman" w:cs="Times New Roman"/>
          <w:bCs/>
        </w:rPr>
        <w:lastRenderedPageBreak/>
        <w:t>KCC and Sultrans are now fast tracking the work on route:</w:t>
      </w:r>
      <w:r w:rsidR="00B174BE">
        <w:rPr>
          <w:rFonts w:ascii="Times New Roman" w:hAnsi="Times New Roman" w:cs="Times New Roman"/>
          <w:bCs/>
        </w:rPr>
        <w:br/>
        <w:t>*  An ecologist has been commissioned to undertake a survey of the specific route</w:t>
      </w:r>
      <w:r w:rsidR="00B174BE">
        <w:rPr>
          <w:rFonts w:ascii="Times New Roman" w:hAnsi="Times New Roman" w:cs="Times New Roman"/>
          <w:bCs/>
        </w:rPr>
        <w:br/>
        <w:t>*  Access and permission agreements are starting to be worked on</w:t>
      </w:r>
      <w:r w:rsidR="00B174BE">
        <w:rPr>
          <w:rFonts w:ascii="Times New Roman" w:hAnsi="Times New Roman" w:cs="Times New Roman"/>
          <w:bCs/>
        </w:rPr>
        <w:br/>
        <w:t>*  Site visit planned</w:t>
      </w:r>
      <w:r w:rsidR="002A6EB5">
        <w:rPr>
          <w:rFonts w:ascii="Times New Roman" w:hAnsi="Times New Roman" w:cs="Times New Roman"/>
          <w:b/>
        </w:rPr>
        <w:br/>
      </w:r>
      <w:r w:rsidR="002A6EB5">
        <w:rPr>
          <w:rFonts w:ascii="Times New Roman" w:hAnsi="Times New Roman" w:cs="Times New Roman"/>
          <w:b/>
        </w:rPr>
        <w:br/>
      </w:r>
    </w:p>
    <w:p w14:paraId="3E914314" w14:textId="70AC52AA" w:rsidR="00A25A9C" w:rsidRDefault="008C64B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Kent Police Beat Officer Update.</w:t>
      </w:r>
      <w:r w:rsidR="00A25A9C">
        <w:rPr>
          <w:rFonts w:ascii="Times New Roman" w:hAnsi="Times New Roman" w:cs="Times New Roman"/>
          <w:b/>
        </w:rPr>
        <w:br/>
      </w:r>
      <w:r>
        <w:rPr>
          <w:rFonts w:ascii="Times New Roman" w:hAnsi="Times New Roman" w:cs="Times New Roman"/>
          <w:bCs/>
        </w:rPr>
        <w:t>A report was shared with the parish council from PC James Tancock noting two new surgeries in Boughton and Courtney Ward.  Dunkirk Village Hall Tuesday 28</w:t>
      </w:r>
      <w:r w:rsidRPr="008C64BC">
        <w:rPr>
          <w:rFonts w:ascii="Times New Roman" w:hAnsi="Times New Roman" w:cs="Times New Roman"/>
          <w:bCs/>
          <w:vertAlign w:val="superscript"/>
        </w:rPr>
        <w:t>th</w:t>
      </w:r>
      <w:r>
        <w:rPr>
          <w:rFonts w:ascii="Times New Roman" w:hAnsi="Times New Roman" w:cs="Times New Roman"/>
          <w:bCs/>
        </w:rPr>
        <w:t xml:space="preserve"> between 11am and 12pm and Hernhill Village Hall Tuesday 28</w:t>
      </w:r>
      <w:r w:rsidRPr="008C64BC">
        <w:rPr>
          <w:rFonts w:ascii="Times New Roman" w:hAnsi="Times New Roman" w:cs="Times New Roman"/>
          <w:bCs/>
          <w:vertAlign w:val="superscript"/>
        </w:rPr>
        <w:t>th</w:t>
      </w:r>
      <w:r>
        <w:rPr>
          <w:rFonts w:ascii="Times New Roman" w:hAnsi="Times New Roman" w:cs="Times New Roman"/>
          <w:bCs/>
        </w:rPr>
        <w:t xml:space="preserve"> between 2pm and 3pm.</w:t>
      </w:r>
      <w:r>
        <w:rPr>
          <w:rFonts w:ascii="Times New Roman" w:hAnsi="Times New Roman" w:cs="Times New Roman"/>
          <w:bCs/>
        </w:rPr>
        <w:br/>
        <w:t>There were no crimes or anti-social behaviour reported during December 2024.</w:t>
      </w:r>
    </w:p>
    <w:p w14:paraId="2DE40E0E" w14:textId="77777777" w:rsidR="00F965FF" w:rsidRPr="008B3174" w:rsidRDefault="00F965FF" w:rsidP="00ED3F9B">
      <w:pPr>
        <w:pStyle w:val="ListParagraph"/>
        <w:rPr>
          <w:rFonts w:ascii="Times New Roman" w:hAnsi="Times New Roman" w:cs="Times New Roman"/>
          <w:bCs/>
        </w:rPr>
      </w:pPr>
    </w:p>
    <w:p w14:paraId="391B3BE6" w14:textId="2C1EF161" w:rsidR="000742B8" w:rsidRPr="00FD4D80" w:rsidRDefault="000742B8" w:rsidP="0036491E">
      <w:pPr>
        <w:pStyle w:val="NormalWeb"/>
        <w:numPr>
          <w:ilvl w:val="0"/>
          <w:numId w:val="1"/>
        </w:numPr>
        <w:shd w:val="clear" w:color="auto" w:fill="FFFFFF"/>
        <w:rPr>
          <w:b/>
          <w:sz w:val="22"/>
          <w:szCs w:val="22"/>
        </w:rPr>
      </w:pPr>
      <w:r w:rsidRPr="00EF37C3">
        <w:rPr>
          <w:b/>
        </w:rPr>
        <w:t>Skylark – Update.</w:t>
      </w:r>
      <w:r w:rsidR="00D43D5F" w:rsidRPr="00EF37C3">
        <w:rPr>
          <w:b/>
        </w:rPr>
        <w:br/>
      </w:r>
      <w:r w:rsidR="00E8055C" w:rsidRPr="00FD4D80">
        <w:rPr>
          <w:bCs/>
          <w:sz w:val="22"/>
          <w:szCs w:val="22"/>
        </w:rPr>
        <w:t xml:space="preserve">Cllr Alan Stewart </w:t>
      </w:r>
      <w:r w:rsidR="00A25A9C" w:rsidRPr="00FD4D80">
        <w:rPr>
          <w:bCs/>
          <w:sz w:val="22"/>
          <w:szCs w:val="22"/>
        </w:rPr>
        <w:t xml:space="preserve">informed the parish council that </w:t>
      </w:r>
      <w:r w:rsidR="00BC0E21" w:rsidRPr="00FD4D80">
        <w:rPr>
          <w:bCs/>
          <w:sz w:val="22"/>
          <w:szCs w:val="22"/>
        </w:rPr>
        <w:t>Luke Simpson is the Case Officer for the Four Horseshoes site application and noted that there are a couple of issues being worked on.  The applicant has indicated that they would likely appeal in the event of a</w:t>
      </w:r>
      <w:r w:rsidR="00B24F9B">
        <w:rPr>
          <w:bCs/>
          <w:sz w:val="22"/>
          <w:szCs w:val="22"/>
        </w:rPr>
        <w:t xml:space="preserve"> refusal</w:t>
      </w:r>
      <w:r w:rsidR="00BC0E21" w:rsidRPr="00FD4D80">
        <w:rPr>
          <w:bCs/>
          <w:sz w:val="22"/>
          <w:szCs w:val="22"/>
        </w:rPr>
        <w:t xml:space="preserve">.  Luke Simpson is doing everything he can to </w:t>
      </w:r>
      <w:r w:rsidR="00B24F9B">
        <w:rPr>
          <w:bCs/>
          <w:sz w:val="22"/>
          <w:szCs w:val="22"/>
        </w:rPr>
        <w:t>ensure that all representations are fully considered</w:t>
      </w:r>
      <w:r w:rsidR="00BC0E21" w:rsidRPr="00FD4D80">
        <w:rPr>
          <w:bCs/>
          <w:sz w:val="22"/>
          <w:szCs w:val="22"/>
        </w:rPr>
        <w:t>.</w:t>
      </w:r>
      <w:r w:rsidR="00BC0E21" w:rsidRPr="00FD4D80">
        <w:rPr>
          <w:bCs/>
          <w:sz w:val="22"/>
          <w:szCs w:val="22"/>
        </w:rPr>
        <w:br/>
      </w:r>
    </w:p>
    <w:p w14:paraId="2B5C0200" w14:textId="4E3154FD"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To approve the minutes of the meeting</w:t>
      </w:r>
      <w:r w:rsidR="0064119D" w:rsidRPr="005E7042">
        <w:rPr>
          <w:rFonts w:ascii="Times New Roman" w:hAnsi="Times New Roman" w:cs="Times New Roman"/>
          <w:b/>
        </w:rPr>
        <w:t xml:space="preserve"> held </w:t>
      </w:r>
      <w:r w:rsidR="009C1D63" w:rsidRPr="005E7042">
        <w:rPr>
          <w:rFonts w:ascii="Times New Roman" w:hAnsi="Times New Roman" w:cs="Times New Roman"/>
          <w:b/>
        </w:rPr>
        <w:t xml:space="preserve">on Monday </w:t>
      </w:r>
      <w:r w:rsidR="00BC0E21">
        <w:rPr>
          <w:rFonts w:ascii="Times New Roman" w:hAnsi="Times New Roman" w:cs="Times New Roman"/>
          <w:b/>
        </w:rPr>
        <w:t>9</w:t>
      </w:r>
      <w:r w:rsidR="00BC0E21" w:rsidRPr="00BC0E21">
        <w:rPr>
          <w:rFonts w:ascii="Times New Roman" w:hAnsi="Times New Roman" w:cs="Times New Roman"/>
          <w:b/>
          <w:vertAlign w:val="superscript"/>
        </w:rPr>
        <w:t>th</w:t>
      </w:r>
      <w:r w:rsidR="00BC0E21">
        <w:rPr>
          <w:rFonts w:ascii="Times New Roman" w:hAnsi="Times New Roman" w:cs="Times New Roman"/>
          <w:b/>
        </w:rPr>
        <w:t xml:space="preserve"> December 2024 and the Budget Meeting minutes held on 21</w:t>
      </w:r>
      <w:r w:rsidR="00BC0E21" w:rsidRPr="00BC0E21">
        <w:rPr>
          <w:rFonts w:ascii="Times New Roman" w:hAnsi="Times New Roman" w:cs="Times New Roman"/>
          <w:b/>
          <w:vertAlign w:val="superscript"/>
        </w:rPr>
        <w:t>st</w:t>
      </w:r>
      <w:r w:rsidR="00BC0E21">
        <w:rPr>
          <w:rFonts w:ascii="Times New Roman" w:hAnsi="Times New Roman" w:cs="Times New Roman"/>
          <w:b/>
        </w:rPr>
        <w:t xml:space="preserve"> December 2024</w:t>
      </w:r>
      <w:r w:rsidR="00BA0CCE">
        <w:rPr>
          <w:rFonts w:ascii="Times New Roman" w:hAnsi="Times New Roman" w:cs="Times New Roman"/>
          <w:b/>
        </w:rPr>
        <w:t>.</w:t>
      </w:r>
    </w:p>
    <w:p w14:paraId="032C8CC9" w14:textId="4EA903AA" w:rsidR="00AD1444" w:rsidRPr="00AD1444" w:rsidRDefault="00E9526C" w:rsidP="00AB31BB">
      <w:pPr>
        <w:ind w:left="330"/>
        <w:rPr>
          <w:rFonts w:ascii="Times New Roman" w:hAnsi="Times New Roman" w:cs="Times New Roman"/>
          <w:b/>
        </w:rPr>
      </w:pPr>
      <w:r w:rsidRPr="00105524">
        <w:rPr>
          <w:rFonts w:ascii="Times New Roman" w:hAnsi="Times New Roman" w:cs="Times New Roman"/>
          <w:bCs/>
        </w:rPr>
        <w:t xml:space="preserve">These were proposed as a true record </w:t>
      </w:r>
      <w:r w:rsidR="007669E7" w:rsidRPr="00105524">
        <w:rPr>
          <w:rFonts w:ascii="Times New Roman" w:hAnsi="Times New Roman" w:cs="Times New Roman"/>
          <w:bCs/>
        </w:rPr>
        <w:t xml:space="preserve">of </w:t>
      </w:r>
      <w:r w:rsidR="00AB31BB">
        <w:rPr>
          <w:rFonts w:ascii="Times New Roman" w:hAnsi="Times New Roman" w:cs="Times New Roman"/>
          <w:bCs/>
        </w:rPr>
        <w:t>the</w:t>
      </w:r>
      <w:r w:rsidR="007669E7" w:rsidRPr="00105524">
        <w:rPr>
          <w:rFonts w:ascii="Times New Roman" w:hAnsi="Times New Roman" w:cs="Times New Roman"/>
          <w:bCs/>
        </w:rPr>
        <w:t xml:space="preserve"> Monthly Parish Meeting </w:t>
      </w:r>
      <w:r w:rsidR="00AB31BB">
        <w:rPr>
          <w:rFonts w:ascii="Times New Roman" w:hAnsi="Times New Roman" w:cs="Times New Roman"/>
          <w:bCs/>
        </w:rPr>
        <w:t xml:space="preserve">by Cllr </w:t>
      </w:r>
      <w:r w:rsidR="00D43D5F">
        <w:rPr>
          <w:rFonts w:ascii="Times New Roman" w:hAnsi="Times New Roman" w:cs="Times New Roman"/>
          <w:bCs/>
        </w:rPr>
        <w:t>Alan Stewart</w:t>
      </w:r>
      <w:r w:rsidR="00AB31BB">
        <w:rPr>
          <w:rFonts w:ascii="Times New Roman" w:hAnsi="Times New Roman" w:cs="Times New Roman"/>
          <w:bCs/>
        </w:rPr>
        <w:t xml:space="preserve"> </w:t>
      </w:r>
      <w:r w:rsidR="007669E7" w:rsidRPr="00105524">
        <w:rPr>
          <w:rFonts w:ascii="Times New Roman" w:hAnsi="Times New Roman" w:cs="Times New Roman"/>
          <w:bCs/>
        </w:rPr>
        <w:t>and</w:t>
      </w:r>
      <w:r w:rsidR="00AB31BB">
        <w:rPr>
          <w:rFonts w:ascii="Times New Roman" w:hAnsi="Times New Roman" w:cs="Times New Roman"/>
          <w:bCs/>
        </w:rPr>
        <w:t xml:space="preserve"> seconded by Cllr </w:t>
      </w:r>
      <w:r w:rsidR="00BC0E21">
        <w:rPr>
          <w:rFonts w:ascii="Times New Roman" w:hAnsi="Times New Roman" w:cs="Times New Roman"/>
          <w:bCs/>
        </w:rPr>
        <w:t>Teresa Bowles</w:t>
      </w:r>
      <w:r w:rsidR="00AB31BB">
        <w:rPr>
          <w:rFonts w:ascii="Times New Roman" w:hAnsi="Times New Roman" w:cs="Times New Roman"/>
          <w:bCs/>
        </w:rPr>
        <w:t xml:space="preserve">.  </w:t>
      </w:r>
      <w:r w:rsidR="00BC0E21">
        <w:rPr>
          <w:rFonts w:ascii="Times New Roman" w:hAnsi="Times New Roman" w:cs="Times New Roman"/>
          <w:bCs/>
        </w:rPr>
        <w:t>Cllr Alan Stewart proposed the approval of the Finance Budget meeting minutes which was seconded by Cllr Cather</w:t>
      </w:r>
      <w:r w:rsidR="00B65A30">
        <w:rPr>
          <w:rFonts w:ascii="Times New Roman" w:hAnsi="Times New Roman" w:cs="Times New Roman"/>
          <w:bCs/>
        </w:rPr>
        <w:t>ine Wilkinson.  The minutes were signed by Cllr Mike Newman.</w:t>
      </w:r>
    </w:p>
    <w:p w14:paraId="03A58992" w14:textId="39164C1F" w:rsidR="00AD1444" w:rsidRPr="00CB491C" w:rsidRDefault="00AD1444" w:rsidP="00CB491C">
      <w:pPr>
        <w:rPr>
          <w:rFonts w:ascii="Times New Roman" w:hAnsi="Times New Roman" w:cs="Times New Roman"/>
          <w:b/>
        </w:rPr>
      </w:pPr>
    </w:p>
    <w:p w14:paraId="601D1328" w14:textId="77777777" w:rsidR="009C1D63" w:rsidRPr="009C1D63" w:rsidRDefault="009C1D63" w:rsidP="009C1D63">
      <w:pPr>
        <w:pStyle w:val="ListParagraph"/>
        <w:rPr>
          <w:rFonts w:ascii="Times New Roman" w:hAnsi="Times New Roman" w:cs="Times New Roman"/>
          <w:b/>
        </w:rPr>
      </w:pPr>
    </w:p>
    <w:p w14:paraId="58CC5C4F" w14:textId="57DB12A2" w:rsidR="00C15511" w:rsidRDefault="00C15511" w:rsidP="00FC6564">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r>
        <w:rPr>
          <w:rFonts w:ascii="Times New Roman" w:hAnsi="Times New Roman" w:cs="Times New Roman"/>
          <w:b/>
        </w:rPr>
        <w:br/>
      </w:r>
      <w:r w:rsidR="000F4B22">
        <w:rPr>
          <w:rFonts w:ascii="Times New Roman" w:hAnsi="Times New Roman" w:cs="Times New Roman"/>
          <w:bCs/>
        </w:rPr>
        <w:t xml:space="preserve">The KCC maps are due to be </w:t>
      </w:r>
      <w:r w:rsidR="00B605B3">
        <w:rPr>
          <w:rFonts w:ascii="Times New Roman" w:hAnsi="Times New Roman" w:cs="Times New Roman"/>
          <w:bCs/>
        </w:rPr>
        <w:t>updated</w:t>
      </w:r>
      <w:r w:rsidR="000F4B22">
        <w:rPr>
          <w:rFonts w:ascii="Times New Roman" w:hAnsi="Times New Roman" w:cs="Times New Roman"/>
          <w:bCs/>
        </w:rPr>
        <w:t xml:space="preserve"> in 2031</w:t>
      </w:r>
      <w:r w:rsidR="00A25A9C" w:rsidRPr="00A25A9C">
        <w:rPr>
          <w:rFonts w:ascii="Times New Roman" w:hAnsi="Times New Roman" w:cs="Times New Roman"/>
          <w:b/>
        </w:rPr>
        <w:t>.</w:t>
      </w:r>
    </w:p>
    <w:p w14:paraId="32FE3A70" w14:textId="77777777" w:rsidR="00C15511" w:rsidRPr="00C15511" w:rsidRDefault="00C15511" w:rsidP="00C15511">
      <w:pPr>
        <w:pStyle w:val="ListParagraph"/>
        <w:rPr>
          <w:rFonts w:ascii="Times New Roman" w:hAnsi="Times New Roman" w:cs="Times New Roman"/>
          <w:b/>
        </w:rPr>
      </w:pPr>
    </w:p>
    <w:p w14:paraId="4AC0E5C7" w14:textId="260D2468" w:rsidR="00FC6564" w:rsidRDefault="00967C70" w:rsidP="00FC6564">
      <w:pPr>
        <w:pStyle w:val="ListParagraph"/>
        <w:numPr>
          <w:ilvl w:val="0"/>
          <w:numId w:val="1"/>
        </w:numPr>
        <w:ind w:left="357" w:hanging="357"/>
        <w:rPr>
          <w:rFonts w:ascii="Times New Roman" w:hAnsi="Times New Roman" w:cs="Times New Roman"/>
          <w:b/>
        </w:rPr>
      </w:pPr>
      <w:r>
        <w:rPr>
          <w:rFonts w:ascii="Times New Roman" w:hAnsi="Times New Roman" w:cs="Times New Roman"/>
          <w:b/>
        </w:rPr>
        <w:t>Website Update</w:t>
      </w:r>
      <w:r w:rsidR="00315B4B" w:rsidRPr="009E2A23">
        <w:rPr>
          <w:rFonts w:ascii="Times New Roman" w:hAnsi="Times New Roman" w:cs="Times New Roman"/>
          <w:b/>
        </w:rPr>
        <w:t>.</w:t>
      </w:r>
    </w:p>
    <w:p w14:paraId="5D93A958" w14:textId="781112A0" w:rsidR="000F4B22" w:rsidRDefault="000F4B22" w:rsidP="000F4B22">
      <w:pPr>
        <w:ind w:firstLine="357"/>
        <w:rPr>
          <w:rFonts w:ascii="Times New Roman" w:hAnsi="Times New Roman" w:cs="Times New Roman"/>
          <w:b/>
        </w:rPr>
      </w:pPr>
      <w:r>
        <w:rPr>
          <w:rFonts w:ascii="Times New Roman" w:hAnsi="Times New Roman" w:cs="Times New Roman"/>
          <w:bCs/>
        </w:rPr>
        <w:t xml:space="preserve">Cllr Mike Newman would like to formulate a subgroup and believe Cllr Catherine Wilkinson would be an ideal candidate for this role as </w:t>
      </w:r>
      <w:r w:rsidR="00B605B3">
        <w:rPr>
          <w:rFonts w:ascii="Times New Roman" w:hAnsi="Times New Roman" w:cs="Times New Roman"/>
          <w:bCs/>
        </w:rPr>
        <w:t xml:space="preserve">we </w:t>
      </w:r>
      <w:r>
        <w:rPr>
          <w:rFonts w:ascii="Times New Roman" w:hAnsi="Times New Roman" w:cs="Times New Roman"/>
          <w:bCs/>
        </w:rPr>
        <w:t>could incorporate the Newsletter on the website and working together would ensure accuracy.  Cllr Mike Newman has been looking into how things are loaded on the website.  Cllr Mike Newman asked the parish council if anyone else would like to be involved.  The parish council unanimously agreed that Cllr Mike Newman and Cllr Catherine Wilkinson would be best suited to this role.</w:t>
      </w:r>
      <w:r>
        <w:rPr>
          <w:rFonts w:ascii="Times New Roman" w:hAnsi="Times New Roman" w:cs="Times New Roman"/>
          <w:bCs/>
        </w:rPr>
        <w:br/>
      </w:r>
      <w:r w:rsidR="004938D4">
        <w:rPr>
          <w:rFonts w:ascii="Times New Roman" w:hAnsi="Times New Roman" w:cs="Times New Roman"/>
          <w:bCs/>
        </w:rPr>
        <w:br/>
      </w:r>
      <w:r w:rsidR="004938D4" w:rsidRPr="004938D4">
        <w:rPr>
          <w:rFonts w:ascii="Times New Roman" w:hAnsi="Times New Roman" w:cs="Times New Roman"/>
          <w:b/>
        </w:rPr>
        <w:t>Action 1</w:t>
      </w:r>
      <w:r>
        <w:rPr>
          <w:rFonts w:ascii="Times New Roman" w:hAnsi="Times New Roman" w:cs="Times New Roman"/>
          <w:b/>
        </w:rPr>
        <w:t>60</w:t>
      </w:r>
      <w:r w:rsidR="004938D4" w:rsidRPr="004938D4">
        <w:rPr>
          <w:rFonts w:ascii="Times New Roman" w:hAnsi="Times New Roman" w:cs="Times New Roman"/>
          <w:b/>
        </w:rPr>
        <w:t xml:space="preserve">:  </w:t>
      </w:r>
      <w:r>
        <w:rPr>
          <w:rFonts w:ascii="Times New Roman" w:hAnsi="Times New Roman" w:cs="Times New Roman"/>
          <w:b/>
        </w:rPr>
        <w:t>Cllr Mike Newman and Cllr Catherine Wilkinson to create a subgroup and give a website update at the April meeting.</w:t>
      </w:r>
    </w:p>
    <w:p w14:paraId="48B38D9C" w14:textId="45911C86" w:rsidR="00BA0CCE" w:rsidRDefault="00967C70" w:rsidP="00967C70">
      <w:pPr>
        <w:ind w:firstLine="357"/>
        <w:rPr>
          <w:rFonts w:ascii="Times New Roman" w:hAnsi="Times New Roman" w:cs="Times New Roman"/>
          <w:b/>
        </w:rPr>
      </w:pPr>
      <w:r>
        <w:rPr>
          <w:rFonts w:ascii="Times New Roman" w:hAnsi="Times New Roman" w:cs="Times New Roman"/>
          <w:b/>
        </w:rPr>
        <w:br/>
      </w:r>
    </w:p>
    <w:p w14:paraId="4A0A0023" w14:textId="0C5AA752" w:rsidR="00B53160" w:rsidRPr="00967C70" w:rsidRDefault="000F4B22" w:rsidP="00967C70">
      <w:pPr>
        <w:pStyle w:val="ListParagraph"/>
        <w:numPr>
          <w:ilvl w:val="0"/>
          <w:numId w:val="1"/>
        </w:numPr>
        <w:ind w:left="357" w:hanging="357"/>
        <w:rPr>
          <w:rFonts w:ascii="Times New Roman" w:hAnsi="Times New Roman" w:cs="Times New Roman"/>
          <w:b/>
        </w:rPr>
      </w:pPr>
      <w:r>
        <w:rPr>
          <w:rFonts w:ascii="Times New Roman" w:hAnsi="Times New Roman" w:cs="Times New Roman"/>
          <w:b/>
        </w:rPr>
        <w:t>Asset Register.</w:t>
      </w:r>
      <w:r>
        <w:rPr>
          <w:rFonts w:ascii="Times New Roman" w:hAnsi="Times New Roman" w:cs="Times New Roman"/>
          <w:b/>
        </w:rPr>
        <w:br/>
      </w:r>
      <w:r w:rsidRPr="000F4B22">
        <w:rPr>
          <w:rFonts w:ascii="Times New Roman" w:hAnsi="Times New Roman" w:cs="Times New Roman"/>
          <w:bCs/>
        </w:rPr>
        <w:t>Cllr Mike Newman confirmed that he will speak with the insurers regarding a midterm adjustment.</w:t>
      </w:r>
      <w:r w:rsidRPr="000F4B22">
        <w:rPr>
          <w:rFonts w:ascii="Times New Roman" w:hAnsi="Times New Roman" w:cs="Times New Roman"/>
          <w:bCs/>
        </w:rPr>
        <w:br/>
      </w:r>
      <w:r>
        <w:rPr>
          <w:rFonts w:ascii="Times New Roman" w:hAnsi="Times New Roman" w:cs="Times New Roman"/>
          <w:b/>
        </w:rPr>
        <w:br/>
        <w:t>Action 161a:  Clerk to send insurance details to Cllr Mike Newman.</w:t>
      </w:r>
      <w:r>
        <w:rPr>
          <w:rFonts w:ascii="Times New Roman" w:hAnsi="Times New Roman" w:cs="Times New Roman"/>
          <w:b/>
        </w:rPr>
        <w:br/>
        <w:t>Action 161b:  Cllr Mike Newman to speak to insurers regarding a midterm adjustment.</w:t>
      </w:r>
      <w:r w:rsidR="00BA0CCE" w:rsidRPr="00967C70">
        <w:rPr>
          <w:rFonts w:ascii="Times New Roman" w:hAnsi="Times New Roman" w:cs="Times New Roman"/>
          <w:b/>
        </w:rPr>
        <w:br/>
      </w:r>
      <w:r w:rsidR="00996243" w:rsidRPr="00967C70">
        <w:rPr>
          <w:rFonts w:ascii="Times New Roman" w:hAnsi="Times New Roman" w:cs="Times New Roman"/>
          <w:b/>
        </w:rPr>
        <w:br/>
      </w:r>
    </w:p>
    <w:p w14:paraId="5F737F94" w14:textId="38060912" w:rsidR="00FC75A9" w:rsidRDefault="000F4B22"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Matters Arising (for information only)</w:t>
      </w:r>
      <w:r>
        <w:rPr>
          <w:rFonts w:ascii="Times New Roman" w:hAnsi="Times New Roman" w:cs="Times New Roman"/>
          <w:b/>
        </w:rPr>
        <w:br/>
      </w:r>
      <w:r>
        <w:rPr>
          <w:rFonts w:ascii="Times New Roman" w:hAnsi="Times New Roman" w:cs="Times New Roman"/>
          <w:bCs/>
        </w:rPr>
        <w:t>Action 139c – Ongoing.</w:t>
      </w:r>
      <w:r>
        <w:rPr>
          <w:rFonts w:ascii="Times New Roman" w:hAnsi="Times New Roman" w:cs="Times New Roman"/>
          <w:bCs/>
        </w:rPr>
        <w:br/>
        <w:t>Action 202e – Ongoing.</w:t>
      </w:r>
      <w:r>
        <w:rPr>
          <w:rFonts w:ascii="Times New Roman" w:hAnsi="Times New Roman" w:cs="Times New Roman"/>
          <w:bCs/>
        </w:rPr>
        <w:br/>
        <w:t>Action 52a – Ongoing.</w:t>
      </w:r>
      <w:r>
        <w:rPr>
          <w:rFonts w:ascii="Times New Roman" w:hAnsi="Times New Roman" w:cs="Times New Roman"/>
          <w:bCs/>
        </w:rPr>
        <w:br/>
      </w:r>
      <w:r>
        <w:rPr>
          <w:rFonts w:ascii="Times New Roman" w:hAnsi="Times New Roman" w:cs="Times New Roman"/>
          <w:bCs/>
        </w:rPr>
        <w:lastRenderedPageBreak/>
        <w:t>Action 64b – Ongoing.</w:t>
      </w:r>
      <w:r>
        <w:rPr>
          <w:rFonts w:ascii="Times New Roman" w:hAnsi="Times New Roman" w:cs="Times New Roman"/>
          <w:bCs/>
        </w:rPr>
        <w:br/>
        <w:t>Action 104d – Ongoing.</w:t>
      </w:r>
      <w:r>
        <w:rPr>
          <w:rFonts w:ascii="Times New Roman" w:hAnsi="Times New Roman" w:cs="Times New Roman"/>
          <w:bCs/>
        </w:rPr>
        <w:br/>
        <w:t>Action 106 – Complete.</w:t>
      </w:r>
      <w:r>
        <w:rPr>
          <w:rFonts w:ascii="Times New Roman" w:hAnsi="Times New Roman" w:cs="Times New Roman"/>
          <w:bCs/>
        </w:rPr>
        <w:br/>
        <w:t>Action 127a – Ongoing.</w:t>
      </w:r>
      <w:r>
        <w:rPr>
          <w:rFonts w:ascii="Times New Roman" w:hAnsi="Times New Roman" w:cs="Times New Roman"/>
          <w:bCs/>
        </w:rPr>
        <w:br/>
        <w:t>Action 127b – Ongoing.</w:t>
      </w:r>
      <w:r>
        <w:rPr>
          <w:rFonts w:ascii="Times New Roman" w:hAnsi="Times New Roman" w:cs="Times New Roman"/>
          <w:bCs/>
        </w:rPr>
        <w:br/>
        <w:t>Action 139 – Complete.</w:t>
      </w:r>
      <w:r>
        <w:rPr>
          <w:rFonts w:ascii="Times New Roman" w:hAnsi="Times New Roman" w:cs="Times New Roman"/>
          <w:bCs/>
        </w:rPr>
        <w:br/>
        <w:t>Action 140 – Complete.</w:t>
      </w:r>
      <w:r>
        <w:rPr>
          <w:rFonts w:ascii="Times New Roman" w:hAnsi="Times New Roman" w:cs="Times New Roman"/>
          <w:bCs/>
        </w:rPr>
        <w:br/>
        <w:t>Action 141 – Complete.</w:t>
      </w:r>
      <w:r>
        <w:rPr>
          <w:rFonts w:ascii="Times New Roman" w:hAnsi="Times New Roman" w:cs="Times New Roman"/>
          <w:bCs/>
        </w:rPr>
        <w:br/>
        <w:t>Action 142a – Ongoing.</w:t>
      </w:r>
      <w:r>
        <w:rPr>
          <w:rFonts w:ascii="Times New Roman" w:hAnsi="Times New Roman" w:cs="Times New Roman"/>
          <w:bCs/>
        </w:rPr>
        <w:br/>
        <w:t>Action 142b – Complete.</w:t>
      </w:r>
      <w:r>
        <w:rPr>
          <w:rFonts w:ascii="Times New Roman" w:hAnsi="Times New Roman" w:cs="Times New Roman"/>
          <w:bCs/>
        </w:rPr>
        <w:br/>
        <w:t>Action 145a – Complete.</w:t>
      </w:r>
      <w:r>
        <w:rPr>
          <w:rFonts w:ascii="Times New Roman" w:hAnsi="Times New Roman" w:cs="Times New Roman"/>
          <w:bCs/>
        </w:rPr>
        <w:br/>
        <w:t>Action 145b – Complete.</w:t>
      </w:r>
      <w:r>
        <w:rPr>
          <w:rFonts w:ascii="Times New Roman" w:hAnsi="Times New Roman" w:cs="Times New Roman"/>
          <w:bCs/>
        </w:rPr>
        <w:br/>
        <w:t>Action 148 – Complete.</w:t>
      </w:r>
      <w:r w:rsidR="00967C70">
        <w:rPr>
          <w:rFonts w:ascii="Times New Roman" w:hAnsi="Times New Roman" w:cs="Times New Roman"/>
          <w:bCs/>
        </w:rPr>
        <w:br/>
      </w:r>
    </w:p>
    <w:p w14:paraId="333CEA82" w14:textId="44013E64" w:rsidR="005A7811" w:rsidRPr="000F4B22" w:rsidRDefault="000F4B22"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Highway Improvement Plan</w:t>
      </w:r>
      <w:r w:rsidR="005A7811">
        <w:rPr>
          <w:rFonts w:ascii="Times New Roman" w:hAnsi="Times New Roman" w:cs="Times New Roman"/>
          <w:b/>
        </w:rPr>
        <w:t>.</w:t>
      </w:r>
      <w:r w:rsidR="005A7811">
        <w:rPr>
          <w:rFonts w:ascii="Times New Roman" w:hAnsi="Times New Roman" w:cs="Times New Roman"/>
          <w:b/>
        </w:rPr>
        <w:br/>
      </w:r>
      <w:r>
        <w:rPr>
          <w:rFonts w:ascii="Times New Roman" w:hAnsi="Times New Roman" w:cs="Times New Roman"/>
          <w:bCs/>
        </w:rPr>
        <w:t>No updates at present.</w:t>
      </w:r>
      <w:r>
        <w:rPr>
          <w:rFonts w:ascii="Times New Roman" w:hAnsi="Times New Roman" w:cs="Times New Roman"/>
          <w:bCs/>
        </w:rPr>
        <w:br/>
      </w:r>
    </w:p>
    <w:p w14:paraId="29295E7B" w14:textId="0DE6710B" w:rsidR="000F4B22" w:rsidRPr="005A7811" w:rsidRDefault="000F4B22"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Correspondence.</w:t>
      </w:r>
      <w:r>
        <w:rPr>
          <w:rFonts w:ascii="Times New Roman" w:hAnsi="Times New Roman" w:cs="Times New Roman"/>
          <w:b/>
        </w:rPr>
        <w:br/>
      </w:r>
      <w:r w:rsidRPr="000F4B22">
        <w:rPr>
          <w:rFonts w:ascii="Times New Roman" w:hAnsi="Times New Roman" w:cs="Times New Roman"/>
          <w:bCs/>
        </w:rPr>
        <w:t>17 items received.</w:t>
      </w:r>
      <w:r>
        <w:rPr>
          <w:rFonts w:ascii="Times New Roman" w:hAnsi="Times New Roman" w:cs="Times New Roman"/>
          <w:b/>
        </w:rPr>
        <w:br/>
      </w:r>
    </w:p>
    <w:p w14:paraId="0DE35A3D" w14:textId="1B0EF336" w:rsidR="005A7811" w:rsidRPr="001D57F7" w:rsidRDefault="005A7811" w:rsidP="001D57F7">
      <w:pPr>
        <w:pStyle w:val="ListParagraph"/>
        <w:numPr>
          <w:ilvl w:val="0"/>
          <w:numId w:val="1"/>
        </w:numPr>
        <w:ind w:left="357" w:hanging="357"/>
        <w:rPr>
          <w:rFonts w:ascii="Times New Roman" w:hAnsi="Times New Roman" w:cs="Times New Roman"/>
          <w:b/>
        </w:rPr>
      </w:pPr>
      <w:r>
        <w:rPr>
          <w:rFonts w:ascii="Times New Roman" w:hAnsi="Times New Roman" w:cs="Times New Roman"/>
          <w:b/>
        </w:rPr>
        <w:t>Finance.</w:t>
      </w:r>
      <w:r>
        <w:rPr>
          <w:rFonts w:ascii="Times New Roman" w:hAnsi="Times New Roman" w:cs="Times New Roman"/>
          <w:b/>
        </w:rPr>
        <w:br/>
      </w:r>
      <w:r>
        <w:rPr>
          <w:rFonts w:ascii="Times New Roman" w:hAnsi="Times New Roman" w:cs="Times New Roman"/>
          <w:bCs/>
        </w:rPr>
        <w:t xml:space="preserve">a.  Financial statement and bank reconciliation – approved and signed by Cllr </w:t>
      </w:r>
      <w:r w:rsidR="00753CB9">
        <w:rPr>
          <w:rFonts w:ascii="Times New Roman" w:hAnsi="Times New Roman" w:cs="Times New Roman"/>
          <w:bCs/>
        </w:rPr>
        <w:t>Alan Stewart</w:t>
      </w:r>
      <w:r>
        <w:rPr>
          <w:rFonts w:ascii="Times New Roman" w:hAnsi="Times New Roman" w:cs="Times New Roman"/>
          <w:bCs/>
        </w:rPr>
        <w:t>.</w:t>
      </w:r>
      <w:r w:rsidR="004E3D3F">
        <w:rPr>
          <w:rFonts w:ascii="Times New Roman" w:hAnsi="Times New Roman" w:cs="Times New Roman"/>
          <w:bCs/>
        </w:rPr>
        <w:br/>
        <w:t>b.</w:t>
      </w:r>
      <w:r w:rsidR="00753CB9">
        <w:rPr>
          <w:rFonts w:ascii="Times New Roman" w:hAnsi="Times New Roman" w:cs="Times New Roman"/>
          <w:bCs/>
        </w:rPr>
        <w:t xml:space="preserve">  </w:t>
      </w:r>
      <w:r w:rsidR="001D57F7">
        <w:rPr>
          <w:rFonts w:ascii="Times New Roman" w:hAnsi="Times New Roman" w:cs="Times New Roman"/>
          <w:bCs/>
        </w:rPr>
        <w:t>Parish Council Budget 2025/2026.</w:t>
      </w:r>
      <w:r w:rsidR="001D57F7">
        <w:rPr>
          <w:rFonts w:ascii="Times New Roman" w:hAnsi="Times New Roman" w:cs="Times New Roman"/>
          <w:bCs/>
        </w:rPr>
        <w:br/>
        <w:t>The budget spreadsheet formulated at the meeting held on 21</w:t>
      </w:r>
      <w:r w:rsidR="001D57F7" w:rsidRPr="001D57F7">
        <w:rPr>
          <w:rFonts w:ascii="Times New Roman" w:hAnsi="Times New Roman" w:cs="Times New Roman"/>
          <w:bCs/>
          <w:vertAlign w:val="superscript"/>
        </w:rPr>
        <w:t>st</w:t>
      </w:r>
      <w:r w:rsidR="001D57F7">
        <w:rPr>
          <w:rFonts w:ascii="Times New Roman" w:hAnsi="Times New Roman" w:cs="Times New Roman"/>
          <w:bCs/>
        </w:rPr>
        <w:t xml:space="preserve"> December 2024 between Cllrs Alan Stewart, Catherine Wilkinson, Tom King and the Parish Clerk was shared with the parish council.  Full detailed minutes are available in the Finance Working Group Minutes.</w:t>
      </w:r>
      <w:r w:rsidR="001D57F7">
        <w:rPr>
          <w:rFonts w:ascii="Times New Roman" w:hAnsi="Times New Roman" w:cs="Times New Roman"/>
          <w:bCs/>
        </w:rPr>
        <w:br/>
        <w:t>The precept figure for 2024/2025 was £13,530.  The suggested precept for 2025/2026 was £12,910.</w:t>
      </w:r>
      <w:r w:rsidR="001D57F7">
        <w:rPr>
          <w:rFonts w:ascii="Times New Roman" w:hAnsi="Times New Roman" w:cs="Times New Roman"/>
          <w:bCs/>
        </w:rPr>
        <w:br/>
        <w:t xml:space="preserve">Item 14, it was noted that </w:t>
      </w:r>
      <w:r w:rsidR="00047855">
        <w:rPr>
          <w:rFonts w:ascii="Times New Roman" w:hAnsi="Times New Roman" w:cs="Times New Roman"/>
          <w:bCs/>
        </w:rPr>
        <w:t>an insurance premium</w:t>
      </w:r>
      <w:r w:rsidR="001D57F7">
        <w:rPr>
          <w:rFonts w:ascii="Times New Roman" w:hAnsi="Times New Roman" w:cs="Times New Roman"/>
          <w:bCs/>
        </w:rPr>
        <w:t xml:space="preserve"> figure of £1,000 was proposed due to inflation and could be more </w:t>
      </w:r>
      <w:r w:rsidR="00047855">
        <w:rPr>
          <w:rFonts w:ascii="Times New Roman" w:hAnsi="Times New Roman" w:cs="Times New Roman"/>
          <w:bCs/>
        </w:rPr>
        <w:t>following</w:t>
      </w:r>
      <w:r w:rsidR="001D57F7">
        <w:rPr>
          <w:rFonts w:ascii="Times New Roman" w:hAnsi="Times New Roman" w:cs="Times New Roman"/>
          <w:bCs/>
        </w:rPr>
        <w:t xml:space="preserve"> the asset register adjustments.</w:t>
      </w:r>
      <w:r w:rsidR="001D57F7">
        <w:rPr>
          <w:rFonts w:ascii="Times New Roman" w:hAnsi="Times New Roman" w:cs="Times New Roman"/>
          <w:bCs/>
        </w:rPr>
        <w:br/>
        <w:t>S. 137 Expenditure.</w:t>
      </w:r>
      <w:r w:rsidR="001D57F7">
        <w:rPr>
          <w:rFonts w:ascii="Times New Roman" w:hAnsi="Times New Roman" w:cs="Times New Roman"/>
          <w:bCs/>
        </w:rPr>
        <w:br/>
        <w:t>Miscellaneous was removed and a provisional budget of £1,000 was placed in S.137 as there was a high expenditure value in 2024/2025.</w:t>
      </w:r>
      <w:r w:rsidR="001D57F7">
        <w:rPr>
          <w:rFonts w:ascii="Times New Roman" w:hAnsi="Times New Roman" w:cs="Times New Roman"/>
          <w:bCs/>
        </w:rPr>
        <w:br/>
        <w:t>It was agreed to increase repairs and renewals to £1,900 as were looking to be spending around £1,000 for the bus shelter maintenance and heritage boards repairs and reduce the S.137 to £100.</w:t>
      </w:r>
      <w:r w:rsidR="001D57F7">
        <w:rPr>
          <w:rFonts w:ascii="Times New Roman" w:hAnsi="Times New Roman" w:cs="Times New Roman"/>
          <w:bCs/>
        </w:rPr>
        <w:br/>
        <w:t>The website was agreed to increase to £750.</w:t>
      </w:r>
      <w:r w:rsidR="001D57F7">
        <w:rPr>
          <w:rFonts w:ascii="Times New Roman" w:hAnsi="Times New Roman" w:cs="Times New Roman"/>
          <w:bCs/>
        </w:rPr>
        <w:br/>
        <w:t xml:space="preserve">The new proposed precept was £13,620 divided by the </w:t>
      </w:r>
      <w:r w:rsidR="00445185">
        <w:rPr>
          <w:rFonts w:ascii="Times New Roman" w:hAnsi="Times New Roman" w:cs="Times New Roman"/>
          <w:bCs/>
        </w:rPr>
        <w:t xml:space="preserve">SBC </w:t>
      </w:r>
      <w:r w:rsidR="001D57F7">
        <w:rPr>
          <w:rFonts w:ascii="Times New Roman" w:hAnsi="Times New Roman" w:cs="Times New Roman"/>
          <w:bCs/>
        </w:rPr>
        <w:t>tax base of 188.10 would be £72.41 per Band D Property</w:t>
      </w:r>
      <w:r w:rsidR="00445185">
        <w:rPr>
          <w:rFonts w:ascii="Times New Roman" w:hAnsi="Times New Roman" w:cs="Times New Roman"/>
          <w:bCs/>
        </w:rPr>
        <w:t xml:space="preserve"> compared to £70.47 for 2024/2025</w:t>
      </w:r>
      <w:r w:rsidR="001D57F7">
        <w:rPr>
          <w:rFonts w:ascii="Times New Roman" w:hAnsi="Times New Roman" w:cs="Times New Roman"/>
          <w:bCs/>
        </w:rPr>
        <w:t>.</w:t>
      </w:r>
      <w:r w:rsidR="001D57F7">
        <w:rPr>
          <w:rFonts w:ascii="Times New Roman" w:hAnsi="Times New Roman" w:cs="Times New Roman"/>
          <w:bCs/>
        </w:rPr>
        <w:br/>
        <w:t>The precept was proposed by Cllr Alan Stewart and Seconded by Cllr Mike Newman.  The parish council unanimously agreed in favour of the £13,620 precept for 2025/2026.</w:t>
      </w:r>
      <w:r w:rsidR="001D57F7">
        <w:rPr>
          <w:rFonts w:ascii="Times New Roman" w:hAnsi="Times New Roman" w:cs="Times New Roman"/>
          <w:bCs/>
        </w:rPr>
        <w:br/>
        <w:t>C.  Precept Application.</w:t>
      </w:r>
      <w:r w:rsidR="001D57F7">
        <w:rPr>
          <w:rFonts w:ascii="Times New Roman" w:hAnsi="Times New Roman" w:cs="Times New Roman"/>
          <w:bCs/>
        </w:rPr>
        <w:br/>
        <w:t>Precept of £13,620 was agreed.</w:t>
      </w:r>
      <w:r w:rsidR="001D57F7">
        <w:rPr>
          <w:rFonts w:ascii="Times New Roman" w:hAnsi="Times New Roman" w:cs="Times New Roman"/>
          <w:bCs/>
        </w:rPr>
        <w:br/>
        <w:t>d.  Payments.</w:t>
      </w:r>
      <w:r w:rsidR="001D57F7">
        <w:rPr>
          <w:rFonts w:ascii="Times New Roman" w:hAnsi="Times New Roman" w:cs="Times New Roman"/>
          <w:bCs/>
        </w:rPr>
        <w:br/>
        <w:t>i.  SSE Footway Lighting January (for info only – paid by D/D)</w:t>
      </w:r>
      <w:r w:rsidR="001D57F7" w:rsidRPr="001D57F7">
        <w:rPr>
          <w:rFonts w:ascii="Times New Roman" w:hAnsi="Times New Roman" w:cs="Times New Roman"/>
          <w:bCs/>
        </w:rPr>
        <w:br/>
      </w:r>
      <w:r w:rsidRPr="001D57F7">
        <w:rPr>
          <w:rFonts w:ascii="Times New Roman" w:hAnsi="Times New Roman" w:cs="Times New Roman"/>
          <w:bCs/>
        </w:rPr>
        <w:t xml:space="preserve">ii.  Clerk Salary – </w:t>
      </w:r>
      <w:r w:rsidR="001D57F7">
        <w:rPr>
          <w:rFonts w:ascii="Times New Roman" w:hAnsi="Times New Roman" w:cs="Times New Roman"/>
          <w:bCs/>
        </w:rPr>
        <w:t>January</w:t>
      </w:r>
      <w:r w:rsidR="00725B84" w:rsidRPr="001D57F7">
        <w:rPr>
          <w:rFonts w:ascii="Times New Roman" w:hAnsi="Times New Roman" w:cs="Times New Roman"/>
          <w:bCs/>
        </w:rPr>
        <w:t xml:space="preserve"> Salary - £</w:t>
      </w:r>
      <w:r w:rsidR="00753CB9" w:rsidRPr="001D57F7">
        <w:rPr>
          <w:rFonts w:ascii="Times New Roman" w:hAnsi="Times New Roman" w:cs="Times New Roman"/>
          <w:bCs/>
        </w:rPr>
        <w:t>259.44</w:t>
      </w:r>
      <w:r w:rsidRPr="001D57F7">
        <w:rPr>
          <w:rFonts w:ascii="Times New Roman" w:hAnsi="Times New Roman" w:cs="Times New Roman"/>
          <w:bCs/>
        </w:rPr>
        <w:t xml:space="preserve"> – </w:t>
      </w:r>
      <w:r w:rsidR="00753CB9" w:rsidRPr="001D57F7">
        <w:rPr>
          <w:rFonts w:ascii="Times New Roman" w:hAnsi="Times New Roman" w:cs="Times New Roman"/>
          <w:bCs/>
        </w:rPr>
        <w:t>Proposed by</w:t>
      </w:r>
      <w:r w:rsidR="007D7B75" w:rsidRPr="001D57F7">
        <w:rPr>
          <w:rFonts w:ascii="Times New Roman" w:hAnsi="Times New Roman" w:cs="Times New Roman"/>
          <w:bCs/>
        </w:rPr>
        <w:t xml:space="preserve"> Cllr </w:t>
      </w:r>
      <w:r w:rsidR="00753CB9" w:rsidRPr="001D57F7">
        <w:rPr>
          <w:rFonts w:ascii="Times New Roman" w:hAnsi="Times New Roman" w:cs="Times New Roman"/>
          <w:bCs/>
        </w:rPr>
        <w:t>Alan Stewart and seconded by Cllr Tom King.</w:t>
      </w:r>
      <w:r w:rsidRPr="001D57F7">
        <w:rPr>
          <w:rFonts w:ascii="Times New Roman" w:hAnsi="Times New Roman" w:cs="Times New Roman"/>
          <w:bCs/>
        </w:rPr>
        <w:br/>
        <w:t>i</w:t>
      </w:r>
      <w:r w:rsidR="007D7B75" w:rsidRPr="001D57F7">
        <w:rPr>
          <w:rFonts w:ascii="Times New Roman" w:hAnsi="Times New Roman" w:cs="Times New Roman"/>
          <w:bCs/>
        </w:rPr>
        <w:t>i</w:t>
      </w:r>
      <w:r w:rsidR="004E3D3F" w:rsidRPr="001D57F7">
        <w:rPr>
          <w:rFonts w:ascii="Times New Roman" w:hAnsi="Times New Roman" w:cs="Times New Roman"/>
          <w:bCs/>
        </w:rPr>
        <w:t>i</w:t>
      </w:r>
      <w:r w:rsidRPr="001D57F7">
        <w:rPr>
          <w:rFonts w:ascii="Times New Roman" w:hAnsi="Times New Roman" w:cs="Times New Roman"/>
          <w:bCs/>
        </w:rPr>
        <w:t>.  HMRC – PAYE Payment for</w:t>
      </w:r>
      <w:r w:rsidR="00725B84" w:rsidRPr="001D57F7">
        <w:rPr>
          <w:rFonts w:ascii="Times New Roman" w:hAnsi="Times New Roman" w:cs="Times New Roman"/>
          <w:bCs/>
        </w:rPr>
        <w:t xml:space="preserve"> </w:t>
      </w:r>
      <w:r w:rsidR="001D57F7">
        <w:rPr>
          <w:rFonts w:ascii="Times New Roman" w:hAnsi="Times New Roman" w:cs="Times New Roman"/>
          <w:bCs/>
        </w:rPr>
        <w:t>January</w:t>
      </w:r>
      <w:r w:rsidRPr="001D57F7">
        <w:rPr>
          <w:rFonts w:ascii="Times New Roman" w:hAnsi="Times New Roman" w:cs="Times New Roman"/>
          <w:bCs/>
        </w:rPr>
        <w:t xml:space="preserve"> £</w:t>
      </w:r>
      <w:r w:rsidR="00753CB9" w:rsidRPr="001D57F7">
        <w:rPr>
          <w:rFonts w:ascii="Times New Roman" w:hAnsi="Times New Roman" w:cs="Times New Roman"/>
          <w:bCs/>
        </w:rPr>
        <w:t>188.16</w:t>
      </w:r>
      <w:r w:rsidRPr="001D57F7">
        <w:rPr>
          <w:rFonts w:ascii="Times New Roman" w:hAnsi="Times New Roman" w:cs="Times New Roman"/>
          <w:bCs/>
        </w:rPr>
        <w:t xml:space="preserve"> – </w:t>
      </w:r>
      <w:r w:rsidR="00753CB9" w:rsidRPr="001D57F7">
        <w:rPr>
          <w:rFonts w:ascii="Times New Roman" w:hAnsi="Times New Roman" w:cs="Times New Roman"/>
          <w:bCs/>
        </w:rPr>
        <w:t>Proposed by Cllr Alan Stewart and seconded by Cllr Tom King.</w:t>
      </w:r>
      <w:r w:rsidR="001D57F7">
        <w:rPr>
          <w:rFonts w:ascii="Times New Roman" w:hAnsi="Times New Roman" w:cs="Times New Roman"/>
          <w:bCs/>
        </w:rPr>
        <w:br/>
        <w:t>iv.  Cllr Teresa Bowles - £41.49 Expenses for Shrubs, trees and bulbs – Proposed by Cllr Mike Newman and seconded by Cllr Alan Stewart.</w:t>
      </w:r>
      <w:r w:rsidR="001D57F7">
        <w:rPr>
          <w:rFonts w:ascii="Times New Roman" w:hAnsi="Times New Roman" w:cs="Times New Roman"/>
          <w:bCs/>
        </w:rPr>
        <w:br/>
        <w:t xml:space="preserve">v.  Footpath Warden - £14.40 Mileage as agreed for Public Rights of Way Training – Proposed by Cllr </w:t>
      </w:r>
      <w:r w:rsidR="001D57F7">
        <w:rPr>
          <w:rFonts w:ascii="Times New Roman" w:hAnsi="Times New Roman" w:cs="Times New Roman"/>
          <w:bCs/>
        </w:rPr>
        <w:lastRenderedPageBreak/>
        <w:t>Mike Newman and seconded by Cllr Teresa Bowles.</w:t>
      </w:r>
      <w:r w:rsidR="001D57F7">
        <w:rPr>
          <w:rFonts w:ascii="Times New Roman" w:hAnsi="Times New Roman" w:cs="Times New Roman"/>
          <w:bCs/>
        </w:rPr>
        <w:br/>
        <w:t>vi.  S&amp;J Services - £388.94 for concreting the sign into position for the Odin’s path noticeboard – Proposed by Cllr Teresa Bowles and seconded by Cllr Tom King.</w:t>
      </w:r>
      <w:r w:rsidR="001D57F7">
        <w:rPr>
          <w:rFonts w:ascii="Times New Roman" w:hAnsi="Times New Roman" w:cs="Times New Roman"/>
          <w:bCs/>
        </w:rPr>
        <w:br/>
        <w:t>vii.  Pinnacle Banner - £45 Defibrillator signs x4 – Proposed by Cllr Mike Newman and seconded by Cllr Alan Stewart.</w:t>
      </w:r>
      <w:r w:rsidRPr="001D57F7">
        <w:rPr>
          <w:rFonts w:ascii="Times New Roman" w:hAnsi="Times New Roman" w:cs="Times New Roman"/>
          <w:bCs/>
        </w:rPr>
        <w:br/>
      </w:r>
      <w:r w:rsidR="00753CB9" w:rsidRPr="001D57F7">
        <w:rPr>
          <w:rFonts w:ascii="Times New Roman" w:hAnsi="Times New Roman" w:cs="Times New Roman"/>
          <w:bCs/>
        </w:rPr>
        <w:br/>
      </w:r>
      <w:r w:rsidR="001D57F7" w:rsidRPr="001D57F7">
        <w:rPr>
          <w:rFonts w:ascii="Times New Roman" w:hAnsi="Times New Roman" w:cs="Times New Roman"/>
          <w:b/>
        </w:rPr>
        <w:t>Action 165a:  Clerk to update the Budget spreadsheet.</w:t>
      </w:r>
      <w:r w:rsidR="001D57F7" w:rsidRPr="001D57F7">
        <w:rPr>
          <w:rFonts w:ascii="Times New Roman" w:hAnsi="Times New Roman" w:cs="Times New Roman"/>
          <w:b/>
        </w:rPr>
        <w:br/>
        <w:t>Action 165b:  Clerk to send precept figures to Swale.</w:t>
      </w:r>
      <w:r w:rsidR="00852A42">
        <w:rPr>
          <w:rFonts w:ascii="Times New Roman" w:hAnsi="Times New Roman" w:cs="Times New Roman"/>
          <w:b/>
        </w:rPr>
        <w:br/>
      </w:r>
    </w:p>
    <w:p w14:paraId="0F1065B4" w14:textId="09FC8E59" w:rsidR="00725B84" w:rsidRPr="00725B84" w:rsidRDefault="005A7811" w:rsidP="00725B84">
      <w:pPr>
        <w:pStyle w:val="ListParagraph"/>
        <w:numPr>
          <w:ilvl w:val="0"/>
          <w:numId w:val="1"/>
        </w:numPr>
        <w:ind w:left="357" w:hanging="357"/>
        <w:rPr>
          <w:rFonts w:ascii="Times New Roman" w:hAnsi="Times New Roman" w:cs="Times New Roman"/>
          <w:b/>
        </w:rPr>
      </w:pPr>
      <w:r>
        <w:rPr>
          <w:rFonts w:ascii="Times New Roman" w:hAnsi="Times New Roman" w:cs="Times New Roman"/>
          <w:b/>
        </w:rPr>
        <w:t>Planning.</w:t>
      </w:r>
      <w:r>
        <w:rPr>
          <w:rFonts w:ascii="Times New Roman" w:hAnsi="Times New Roman" w:cs="Times New Roman"/>
          <w:b/>
        </w:rPr>
        <w:br/>
      </w:r>
      <w:r w:rsidR="00852A42" w:rsidRPr="00852A42">
        <w:rPr>
          <w:rFonts w:ascii="Times New Roman" w:hAnsi="Times New Roman" w:cs="Times New Roman"/>
          <w:b/>
        </w:rPr>
        <w:t>24/505066/FULL – Section 73 – Application for variation of condition 2 (to amend wording to:  The mixed native hedgerow planting shown upon approved drawing 203/P01A shall be carried out in the first planting season following the date of this consent, and any plants which die, are removed or become seriously damaged or diseased shall be replaced in the next planting season with others of a similar size and species.)</w:t>
      </w:r>
      <w:r w:rsidR="00852A42">
        <w:rPr>
          <w:rFonts w:ascii="Times New Roman" w:hAnsi="Times New Roman" w:cs="Times New Roman"/>
          <w:bCs/>
        </w:rPr>
        <w:t xml:space="preserve"> </w:t>
      </w:r>
      <w:r w:rsidR="00CC6C6F">
        <w:rPr>
          <w:rFonts w:ascii="Times New Roman" w:hAnsi="Times New Roman" w:cs="Times New Roman"/>
          <w:bCs/>
        </w:rPr>
        <w:t xml:space="preserve">Pursuant to </w:t>
      </w:r>
      <w:r w:rsidR="00CC6C6F" w:rsidRPr="00852A42">
        <w:rPr>
          <w:rFonts w:ascii="Times New Roman" w:hAnsi="Times New Roman" w:cs="Times New Roman"/>
          <w:b/>
        </w:rPr>
        <w:t>24/500589/FULL for – Creation of vehicle access (retrospective). – The Four Horseshoes Head Hill Road Graveney Kent ME13 9DE.</w:t>
      </w:r>
      <w:r w:rsidR="00CC6C6F">
        <w:rPr>
          <w:rFonts w:ascii="Times New Roman" w:hAnsi="Times New Roman" w:cs="Times New Roman"/>
          <w:b/>
        </w:rPr>
        <w:br/>
      </w:r>
      <w:r w:rsidR="00852A42">
        <w:rPr>
          <w:rFonts w:ascii="Times New Roman" w:hAnsi="Times New Roman" w:cs="Times New Roman"/>
          <w:bCs/>
        </w:rPr>
        <w:t xml:space="preserve">The parish council highlighted </w:t>
      </w:r>
      <w:r w:rsidR="00D3151E">
        <w:rPr>
          <w:rFonts w:ascii="Times New Roman" w:hAnsi="Times New Roman" w:cs="Times New Roman"/>
          <w:bCs/>
        </w:rPr>
        <w:t xml:space="preserve">the importance of maintaining a </w:t>
      </w:r>
      <w:r w:rsidR="00852A42">
        <w:rPr>
          <w:rFonts w:ascii="Times New Roman" w:hAnsi="Times New Roman" w:cs="Times New Roman"/>
          <w:bCs/>
        </w:rPr>
        <w:t>maximum hedge height of 90cm and would like to draw attention to the</w:t>
      </w:r>
      <w:r w:rsidR="00D3151E">
        <w:rPr>
          <w:rFonts w:ascii="Times New Roman" w:hAnsi="Times New Roman" w:cs="Times New Roman"/>
          <w:bCs/>
        </w:rPr>
        <w:t xml:space="preserve"> omission of the</w:t>
      </w:r>
      <w:r w:rsidR="00852A42">
        <w:rPr>
          <w:rFonts w:ascii="Times New Roman" w:hAnsi="Times New Roman" w:cs="Times New Roman"/>
          <w:bCs/>
        </w:rPr>
        <w:t xml:space="preserve"> bat and bird boxes referred to </w:t>
      </w:r>
      <w:r w:rsidR="00D3151E">
        <w:rPr>
          <w:rFonts w:ascii="Times New Roman" w:hAnsi="Times New Roman" w:cs="Times New Roman"/>
          <w:bCs/>
        </w:rPr>
        <w:t xml:space="preserve">in the original </w:t>
      </w:r>
      <w:r w:rsidR="00852A42">
        <w:rPr>
          <w:rFonts w:ascii="Times New Roman" w:hAnsi="Times New Roman" w:cs="Times New Roman"/>
          <w:bCs/>
        </w:rPr>
        <w:t>condition 2.  The parish council would like to be given further details on plant species</w:t>
      </w:r>
      <w:r w:rsidR="00D3151E">
        <w:rPr>
          <w:rFonts w:ascii="Times New Roman" w:hAnsi="Times New Roman" w:cs="Times New Roman"/>
          <w:bCs/>
        </w:rPr>
        <w:t xml:space="preserve"> proposed.</w:t>
      </w:r>
      <w:r w:rsidR="00852A42">
        <w:rPr>
          <w:rFonts w:ascii="Times New Roman" w:hAnsi="Times New Roman" w:cs="Times New Roman"/>
          <w:b/>
        </w:rPr>
        <w:br/>
      </w:r>
      <w:r w:rsidR="00184ADD">
        <w:rPr>
          <w:rFonts w:ascii="Times New Roman" w:hAnsi="Times New Roman" w:cs="Times New Roman"/>
          <w:bCs/>
        </w:rPr>
        <w:br/>
      </w:r>
      <w:r w:rsidR="00D12271" w:rsidRPr="00D12271">
        <w:rPr>
          <w:rFonts w:ascii="Times New Roman" w:hAnsi="Times New Roman" w:cs="Times New Roman"/>
          <w:b/>
        </w:rPr>
        <w:t>24/505186/FULL – Erection of single storey room extension – Graveney and Goodnestone Village Hall, Sandbanks Lane, Graveney Kent ME13 9DQ.</w:t>
      </w:r>
      <w:r w:rsidR="00D12271">
        <w:rPr>
          <w:rFonts w:ascii="Times New Roman" w:hAnsi="Times New Roman" w:cs="Times New Roman"/>
          <w:bCs/>
        </w:rPr>
        <w:br/>
        <w:t>The parish council unanimously support this application.</w:t>
      </w:r>
      <w:r w:rsidR="00852A42">
        <w:rPr>
          <w:rFonts w:ascii="Times New Roman" w:hAnsi="Times New Roman" w:cs="Times New Roman"/>
          <w:bCs/>
        </w:rPr>
        <w:br/>
      </w:r>
      <w:r w:rsidR="000C1755" w:rsidRPr="00852A42">
        <w:rPr>
          <w:rFonts w:ascii="Times New Roman" w:hAnsi="Times New Roman" w:cs="Times New Roman"/>
          <w:bCs/>
        </w:rPr>
        <w:br/>
      </w:r>
      <w:r w:rsidR="000C1755">
        <w:rPr>
          <w:rFonts w:ascii="Times New Roman" w:hAnsi="Times New Roman" w:cs="Times New Roman"/>
          <w:bCs/>
        </w:rPr>
        <w:br/>
      </w:r>
    </w:p>
    <w:p w14:paraId="13DA2F54" w14:textId="745FD9CC" w:rsidR="00750FCC" w:rsidRPr="00750FCC" w:rsidRDefault="005A7811"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Graveney with Goodnestone Trust.</w:t>
      </w:r>
      <w:r>
        <w:rPr>
          <w:rFonts w:ascii="Times New Roman" w:hAnsi="Times New Roman" w:cs="Times New Roman"/>
          <w:b/>
        </w:rPr>
        <w:br/>
      </w:r>
      <w:r w:rsidR="00D12271">
        <w:rPr>
          <w:rFonts w:ascii="Times New Roman" w:hAnsi="Times New Roman" w:cs="Times New Roman"/>
          <w:bCs/>
        </w:rPr>
        <w:t>No update at present however, Cllr Alan Stewart informed the parish council that the accountants had advised that as the trust is a registered charity no corporation tax would be applicable in the case of the car park ownership being passed to a third party.</w:t>
      </w:r>
      <w:r w:rsidR="00D12271">
        <w:rPr>
          <w:rFonts w:ascii="Times New Roman" w:hAnsi="Times New Roman" w:cs="Times New Roman"/>
          <w:bCs/>
        </w:rPr>
        <w:br/>
      </w:r>
    </w:p>
    <w:p w14:paraId="5E2B22B8" w14:textId="3F059ACB" w:rsidR="007A62E8" w:rsidRPr="00D12271" w:rsidRDefault="00750FCC" w:rsidP="005A7811">
      <w:pPr>
        <w:pStyle w:val="ListParagraph"/>
        <w:numPr>
          <w:ilvl w:val="0"/>
          <w:numId w:val="1"/>
        </w:numPr>
        <w:ind w:left="357" w:hanging="357"/>
        <w:rPr>
          <w:rFonts w:ascii="Times New Roman" w:hAnsi="Times New Roman" w:cs="Times New Roman"/>
          <w:b/>
        </w:rPr>
      </w:pPr>
      <w:r>
        <w:rPr>
          <w:rFonts w:ascii="Times New Roman" w:hAnsi="Times New Roman" w:cs="Times New Roman"/>
          <w:b/>
        </w:rPr>
        <w:t>Reports from Parish Councillors.</w:t>
      </w:r>
      <w:r>
        <w:rPr>
          <w:rFonts w:ascii="Times New Roman" w:hAnsi="Times New Roman" w:cs="Times New Roman"/>
          <w:b/>
        </w:rPr>
        <w:br/>
      </w:r>
      <w:r w:rsidR="00D12271">
        <w:rPr>
          <w:rFonts w:ascii="Times New Roman" w:hAnsi="Times New Roman" w:cs="Times New Roman"/>
          <w:bCs/>
        </w:rPr>
        <w:t>Cllr Lesley Lound noted that a street lantern at the bottom of Cleve Hill at the junction of Cleve Hill and Seasalter Road is not working.</w:t>
      </w:r>
      <w:r w:rsidR="00D12271">
        <w:rPr>
          <w:rFonts w:ascii="Times New Roman" w:hAnsi="Times New Roman" w:cs="Times New Roman"/>
          <w:bCs/>
        </w:rPr>
        <w:br/>
        <w:t>Cllr Catherine Wilkinson did not have anything to report.</w:t>
      </w:r>
      <w:r w:rsidR="00D12271">
        <w:rPr>
          <w:rFonts w:ascii="Times New Roman" w:hAnsi="Times New Roman" w:cs="Times New Roman"/>
          <w:bCs/>
        </w:rPr>
        <w:br/>
        <w:t>Cllr Teresa Bowles informed that parish council that there was a large hedge at the end of Bridge Cottages which was causing obstruction on the road.  It was also noted that the road closure signs placed for the road closure were the incorrect way around and will report this to Gary Gibbs.</w:t>
      </w:r>
      <w:r w:rsidR="00D12271">
        <w:rPr>
          <w:rFonts w:ascii="Times New Roman" w:hAnsi="Times New Roman" w:cs="Times New Roman"/>
          <w:bCs/>
        </w:rPr>
        <w:br/>
        <w:t>Parking on the footpath at All Saints View is still in progress.</w:t>
      </w:r>
      <w:r w:rsidR="00D12271">
        <w:rPr>
          <w:rFonts w:ascii="Times New Roman" w:hAnsi="Times New Roman" w:cs="Times New Roman"/>
          <w:bCs/>
        </w:rPr>
        <w:br/>
        <w:t>Cllr Mike Newman noted that the fly tipping at the top of Homestall Lane in the layby continues.  Cllr Rich Lehmann (SBC &amp; KCC) has stated that he will place some signage notifying of intended prosecution.  There has not been any progression to date.</w:t>
      </w:r>
      <w:r w:rsidR="00F7344B">
        <w:rPr>
          <w:rFonts w:ascii="Times New Roman" w:hAnsi="Times New Roman" w:cs="Times New Roman"/>
          <w:bCs/>
        </w:rPr>
        <w:br/>
        <w:t xml:space="preserve">Cllr Alan Stewart informed the parish council that he had emailed Gary Gibbs to look into the </w:t>
      </w:r>
      <w:r w:rsidR="00BA0A31">
        <w:rPr>
          <w:rFonts w:ascii="Times New Roman" w:hAnsi="Times New Roman" w:cs="Times New Roman"/>
          <w:bCs/>
        </w:rPr>
        <w:t>c</w:t>
      </w:r>
      <w:r w:rsidR="00F7344B">
        <w:rPr>
          <w:rFonts w:ascii="Times New Roman" w:hAnsi="Times New Roman" w:cs="Times New Roman"/>
          <w:bCs/>
        </w:rPr>
        <w:t xml:space="preserve">ondition </w:t>
      </w:r>
      <w:r w:rsidR="00BA0A31">
        <w:rPr>
          <w:rFonts w:ascii="Times New Roman" w:hAnsi="Times New Roman" w:cs="Times New Roman"/>
          <w:bCs/>
        </w:rPr>
        <w:t xml:space="preserve">of the road surface in the upper section of Cleve Hill Lane </w:t>
      </w:r>
      <w:r w:rsidR="00F7344B">
        <w:rPr>
          <w:rFonts w:ascii="Times New Roman" w:hAnsi="Times New Roman" w:cs="Times New Roman"/>
          <w:bCs/>
        </w:rPr>
        <w:t xml:space="preserve">and is awaiting a response.  </w:t>
      </w:r>
      <w:r w:rsidR="005A65B6">
        <w:rPr>
          <w:rFonts w:ascii="Times New Roman" w:hAnsi="Times New Roman" w:cs="Times New Roman"/>
          <w:bCs/>
        </w:rPr>
        <w:br/>
        <w:t>Sandbanks Lane vehicle movement</w:t>
      </w:r>
      <w:r w:rsidR="00026213">
        <w:rPr>
          <w:rFonts w:ascii="Times New Roman" w:hAnsi="Times New Roman" w:cs="Times New Roman"/>
          <w:bCs/>
        </w:rPr>
        <w:t xml:space="preserve">s </w:t>
      </w:r>
      <w:r w:rsidR="005A65B6">
        <w:rPr>
          <w:rFonts w:ascii="Times New Roman" w:hAnsi="Times New Roman" w:cs="Times New Roman"/>
          <w:bCs/>
        </w:rPr>
        <w:t xml:space="preserve">has generated a vast amount of mud on the roads.  Cllr Alan Stewart requested that the clerk contact Camilla Longley at the farm to see if they could extend their road </w:t>
      </w:r>
      <w:r w:rsidR="00026213">
        <w:rPr>
          <w:rFonts w:ascii="Times New Roman" w:hAnsi="Times New Roman" w:cs="Times New Roman"/>
          <w:bCs/>
        </w:rPr>
        <w:t>sweeping</w:t>
      </w:r>
      <w:r w:rsidR="005A65B6">
        <w:rPr>
          <w:rFonts w:ascii="Times New Roman" w:hAnsi="Times New Roman" w:cs="Times New Roman"/>
          <w:bCs/>
        </w:rPr>
        <w:t xml:space="preserve"> up to the Railway Bridge</w:t>
      </w:r>
      <w:r w:rsidR="00026213">
        <w:rPr>
          <w:rFonts w:ascii="Times New Roman" w:hAnsi="Times New Roman" w:cs="Times New Roman"/>
          <w:bCs/>
        </w:rPr>
        <w:t>.</w:t>
      </w:r>
      <w:r w:rsidR="005A65B6">
        <w:rPr>
          <w:rFonts w:ascii="Times New Roman" w:hAnsi="Times New Roman" w:cs="Times New Roman"/>
          <w:bCs/>
        </w:rPr>
        <w:t xml:space="preserve">  </w:t>
      </w:r>
      <w:r w:rsidR="005A65B6">
        <w:rPr>
          <w:rFonts w:ascii="Times New Roman" w:hAnsi="Times New Roman" w:cs="Times New Roman"/>
          <w:bCs/>
        </w:rPr>
        <w:br/>
        <w:t xml:space="preserve">A meeting was held with Newchurch Parish Council regarding </w:t>
      </w:r>
      <w:r w:rsidR="00607398">
        <w:rPr>
          <w:rFonts w:ascii="Times New Roman" w:hAnsi="Times New Roman" w:cs="Times New Roman"/>
          <w:bCs/>
        </w:rPr>
        <w:t>a</w:t>
      </w:r>
      <w:r w:rsidR="005A65B6">
        <w:rPr>
          <w:rFonts w:ascii="Times New Roman" w:hAnsi="Times New Roman" w:cs="Times New Roman"/>
          <w:bCs/>
        </w:rPr>
        <w:t xml:space="preserve"> Solar Park Application.  Newchurch parish council were very appreciative and it was confirmed that they were welcome to contact the parish council in future if required.</w:t>
      </w:r>
      <w:r w:rsidR="005A65B6">
        <w:rPr>
          <w:rFonts w:ascii="Times New Roman" w:hAnsi="Times New Roman" w:cs="Times New Roman"/>
          <w:bCs/>
        </w:rPr>
        <w:br/>
      </w:r>
      <w:r w:rsidR="005A65B6">
        <w:rPr>
          <w:rFonts w:ascii="Times New Roman" w:hAnsi="Times New Roman" w:cs="Times New Roman"/>
          <w:bCs/>
        </w:rPr>
        <w:lastRenderedPageBreak/>
        <w:t>Cllr Tom King – Nothing to report.</w:t>
      </w:r>
      <w:r w:rsidR="005A65B6">
        <w:rPr>
          <w:rFonts w:ascii="Times New Roman" w:hAnsi="Times New Roman" w:cs="Times New Roman"/>
          <w:bCs/>
        </w:rPr>
        <w:br/>
      </w:r>
      <w:r w:rsidR="00F7344B">
        <w:rPr>
          <w:rFonts w:ascii="Times New Roman" w:hAnsi="Times New Roman" w:cs="Times New Roman"/>
          <w:bCs/>
        </w:rPr>
        <w:br/>
      </w:r>
      <w:r w:rsidR="00D12271">
        <w:rPr>
          <w:rFonts w:ascii="Times New Roman" w:hAnsi="Times New Roman" w:cs="Times New Roman"/>
          <w:bCs/>
        </w:rPr>
        <w:br/>
      </w:r>
      <w:r w:rsidR="00D12271">
        <w:rPr>
          <w:rFonts w:ascii="Times New Roman" w:hAnsi="Times New Roman" w:cs="Times New Roman"/>
          <w:bCs/>
        </w:rPr>
        <w:br/>
      </w:r>
      <w:r w:rsidR="00D12271" w:rsidRPr="00D12271">
        <w:rPr>
          <w:rFonts w:ascii="Times New Roman" w:hAnsi="Times New Roman" w:cs="Times New Roman"/>
          <w:b/>
        </w:rPr>
        <w:t>Action 168a:  Clerk to report faulty streetlamp to Streetlights.</w:t>
      </w:r>
      <w:r w:rsidR="00D12271" w:rsidRPr="00D12271">
        <w:rPr>
          <w:rFonts w:ascii="Times New Roman" w:hAnsi="Times New Roman" w:cs="Times New Roman"/>
          <w:b/>
        </w:rPr>
        <w:br/>
        <w:t>Action 168b:  Cllr Alan Stewart to inform Kent Highways of the hedge causing obstruction.</w:t>
      </w:r>
      <w:r w:rsidR="005A65B6">
        <w:rPr>
          <w:rFonts w:ascii="Times New Roman" w:hAnsi="Times New Roman" w:cs="Times New Roman"/>
          <w:b/>
        </w:rPr>
        <w:br/>
        <w:t>Action 168c:  Cllr Teresa Bowles to report road closure signs.</w:t>
      </w:r>
      <w:r w:rsidR="005A65B6">
        <w:rPr>
          <w:rFonts w:ascii="Times New Roman" w:hAnsi="Times New Roman" w:cs="Times New Roman"/>
          <w:b/>
        </w:rPr>
        <w:br/>
        <w:t>Action 168d:  Cllr Teresa Bowles to report parking on footpath at All Saints to Gary Gibbs.</w:t>
      </w:r>
      <w:r w:rsidR="005A65B6">
        <w:rPr>
          <w:rFonts w:ascii="Times New Roman" w:hAnsi="Times New Roman" w:cs="Times New Roman"/>
          <w:b/>
        </w:rPr>
        <w:br/>
        <w:t>Action 168e:  Clerk to contact Cllr Rich Lehmann (SBC &amp; KCC) for a progress report relating to the fly tipping at Homestall Lane.</w:t>
      </w:r>
      <w:r w:rsidR="005A65B6">
        <w:rPr>
          <w:rFonts w:ascii="Times New Roman" w:hAnsi="Times New Roman" w:cs="Times New Roman"/>
          <w:b/>
        </w:rPr>
        <w:br/>
        <w:t>Action 168f:  Clerk to contact Camilla Longley at Sandbanks Farm to request the mud is swept up to the Railway Bridge.</w:t>
      </w:r>
    </w:p>
    <w:p w14:paraId="5EB4F8DD" w14:textId="4290462B" w:rsidR="00B52F4E" w:rsidRPr="00B52F4E" w:rsidRDefault="007A62E8" w:rsidP="00B52F4E">
      <w:pPr>
        <w:spacing w:after="120"/>
        <w:rPr>
          <w:rFonts w:ascii="Times New Roman" w:hAnsi="Times New Roman" w:cs="Times New Roman"/>
        </w:rPr>
      </w:pPr>
      <w:r w:rsidRPr="00B52F4E">
        <w:rPr>
          <w:rFonts w:ascii="Times New Roman" w:hAnsi="Times New Roman" w:cs="Times New Roman"/>
          <w:b/>
        </w:rPr>
        <w:t>Reports for Borough and District Councillors (if present).</w:t>
      </w:r>
      <w:r w:rsidRPr="00B52F4E">
        <w:rPr>
          <w:rFonts w:ascii="Times New Roman" w:hAnsi="Times New Roman" w:cs="Times New Roman"/>
          <w:b/>
        </w:rPr>
        <w:br/>
      </w:r>
      <w:r w:rsidR="00B52F4E" w:rsidRPr="00B52F4E">
        <w:rPr>
          <w:rFonts w:ascii="Times New Roman" w:hAnsi="Times New Roman" w:cs="Times New Roman"/>
          <w:bCs/>
        </w:rPr>
        <w:br/>
      </w:r>
      <w:r w:rsidR="00B71233">
        <w:rPr>
          <w:rFonts w:ascii="Times New Roman" w:hAnsi="Times New Roman" w:cs="Times New Roman"/>
        </w:rPr>
        <w:t>Cllr Rich Lehmann (SBC &amp; KCC) reported that i</w:t>
      </w:r>
      <w:r w:rsidR="00B52F4E" w:rsidRPr="00B52F4E">
        <w:rPr>
          <w:rFonts w:ascii="Times New Roman" w:hAnsi="Times New Roman" w:cs="Times New Roman"/>
        </w:rPr>
        <w:t>n mid December the government published plans to turn all remaining 'two-tier' council areas in England into Unitary Authorities over the coming years, and to install directly elected mayors across the entire country too.</w:t>
      </w:r>
    </w:p>
    <w:p w14:paraId="5FBC2999"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 xml:space="preserve">These plans, if they go ahead, will completely change the landscape of local government in Kent and the other remaining areas with county councils over the next few years. And at an extraordinary KCC full council meeting on Thursday 10th January, the administration group voted to sign Kent up to this process, and also to write to government with a request to be on the 'fast-track', and start the process as soon as possible. </w:t>
      </w:r>
    </w:p>
    <w:p w14:paraId="5094C153"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Sadly this decision appears to be primarily driven by the poor financial state of both KCC and Medway, and the fact that the government only appear to be willing to offer additional financial support to those areas buying in to their chosen policy direction.</w:t>
      </w:r>
    </w:p>
    <w:p w14:paraId="75C978D2"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One of the upshots of this request is that being on the fast-track could see the cancellation of this May's KCC elections. A move which many at the meeting on 10th January strongly opposed (sadly my, and other's, attempts to convince the council to express a preference NOT to cancel the elections were voted down).</w:t>
      </w:r>
    </w:p>
    <w:p w14:paraId="4D2D112A"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 xml:space="preserve">I strongly believe that the cancellation of elections should not be allowed to happen. The primary argument for cancelling them appears to be that it would enable the mayoral elections to take place as soon as possible, and that council staff would be tied up for the eight week election period if elections were being held. </w:t>
      </w:r>
    </w:p>
    <w:p w14:paraId="54F86248"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If those weeks are needed to get a mayoral election set up for May 2026, then the government should have started this process last October, rather than in mid-December. If the amount of work needed is such that the 68 week timeline between now and next May is that tight, it suggests to me that things are being rushed, and are at risk of not being done with the necessary due diligence for a project of this magnitude.</w:t>
      </w:r>
    </w:p>
    <w:p w14:paraId="57DF3ED1"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Should Kent's fast-track application be accepted, we will almost certainly be electing the first ever mayor of Kent next year.</w:t>
      </w:r>
    </w:p>
    <w:p w14:paraId="2A79CFE3"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 xml:space="preserve">A number of concerns were raised at the meeting about this direction, from all sides of the chamber. The directly elected mayor model concentrates a huge amount of power into the hands of one individual, and the way they are elected often means there's very little that can be done (barring a custodial prison sentence) to remove one once they are elected. </w:t>
      </w:r>
    </w:p>
    <w:p w14:paraId="1E2909E3"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 xml:space="preserve">There is also the fact that they will be able to charge a council tax precept, so any potential reduction in council tax which might occur as a result of streamlining the county and district councils into unitary authorities may end up being wiped out by the increase. </w:t>
      </w:r>
    </w:p>
    <w:p w14:paraId="276D1BD0"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 xml:space="preserve">This wouldn't be quite so much of an issue if it wasn't for the fact that there have been numerous cases of directly elected mayors spending tens of millions of pounds on vanity projects. Most notably Boris Johnson's attempts to build a 'garden bridge' over the Thames, which saw £43m of taxpayers money spent before the </w:t>
      </w:r>
      <w:r w:rsidRPr="00B52F4E">
        <w:rPr>
          <w:rFonts w:ascii="Times New Roman" w:hAnsi="Times New Roman" w:cs="Times New Roman"/>
        </w:rPr>
        <w:lastRenderedPageBreak/>
        <w:t>project was finally abandoned. One of the key reasons costs can spiral on vanity projects is that mayors do not receive the same level of oversight and scrutiny as council administrations do.</w:t>
      </w:r>
    </w:p>
    <w:p w14:paraId="1FD0C5F1" w14:textId="77777777" w:rsidR="00B52F4E" w:rsidRPr="00B52F4E" w:rsidRDefault="00B52F4E" w:rsidP="00B52F4E">
      <w:pPr>
        <w:spacing w:after="120"/>
        <w:rPr>
          <w:rFonts w:ascii="Times New Roman" w:hAnsi="Times New Roman" w:cs="Times New Roman"/>
        </w:rPr>
      </w:pPr>
      <w:r w:rsidRPr="00B52F4E">
        <w:rPr>
          <w:rFonts w:ascii="Times New Roman" w:hAnsi="Times New Roman" w:cs="Times New Roman"/>
        </w:rPr>
        <w:t>The second part of this huge project will be Local Government Reorganisation, which will likely take place in 2027 or 2028. I will write an update on this next month.</w:t>
      </w:r>
    </w:p>
    <w:p w14:paraId="27FB0ACF" w14:textId="27467E0D" w:rsidR="00067C87" w:rsidRPr="00067C87" w:rsidRDefault="00B52F4E" w:rsidP="00B52F4E">
      <w:pPr>
        <w:pStyle w:val="ListParagraph"/>
        <w:ind w:left="357"/>
        <w:rPr>
          <w:rFonts w:ascii="Times New Roman" w:hAnsi="Times New Roman" w:cs="Times New Roman"/>
          <w:b/>
        </w:rPr>
      </w:pPr>
      <w:r>
        <w:rPr>
          <w:rFonts w:ascii="Times New Roman" w:hAnsi="Times New Roman" w:cs="Times New Roman"/>
          <w:bCs/>
        </w:rPr>
        <w:br/>
      </w:r>
      <w:r>
        <w:rPr>
          <w:rFonts w:ascii="Times New Roman" w:hAnsi="Times New Roman" w:cs="Times New Roman"/>
          <w:bCs/>
        </w:rPr>
        <w:br/>
      </w:r>
      <w:r w:rsidR="00B87128">
        <w:rPr>
          <w:rFonts w:ascii="Times New Roman" w:hAnsi="Times New Roman" w:cs="Times New Roman"/>
          <w:bCs/>
        </w:rPr>
        <w:br/>
      </w:r>
    </w:p>
    <w:p w14:paraId="68186A68" w14:textId="36A7075E" w:rsidR="00067C87" w:rsidRPr="00067C87" w:rsidRDefault="00067C87" w:rsidP="00B52F4E">
      <w:pPr>
        <w:pStyle w:val="ListParagraph"/>
        <w:numPr>
          <w:ilvl w:val="0"/>
          <w:numId w:val="7"/>
        </w:numPr>
        <w:rPr>
          <w:rFonts w:ascii="Times New Roman" w:hAnsi="Times New Roman" w:cs="Times New Roman"/>
          <w:b/>
        </w:rPr>
      </w:pPr>
      <w:r>
        <w:rPr>
          <w:rFonts w:ascii="Times New Roman" w:hAnsi="Times New Roman" w:cs="Times New Roman"/>
          <w:b/>
        </w:rPr>
        <w:t>Any other business (for information only).</w:t>
      </w:r>
      <w:r w:rsidR="00B87128">
        <w:rPr>
          <w:rFonts w:ascii="Times New Roman" w:hAnsi="Times New Roman" w:cs="Times New Roman"/>
          <w:b/>
        </w:rPr>
        <w:br/>
      </w:r>
      <w:r w:rsidR="00B52F4E">
        <w:rPr>
          <w:rFonts w:ascii="Times New Roman" w:hAnsi="Times New Roman" w:cs="Times New Roman"/>
          <w:bCs/>
        </w:rPr>
        <w:t>The footpath warden informed the parish council that the Goodnestone Lane Road sign had been damaged and was reported by Cllr Alan Stewart.  Gary Gibbs arranged for the sign to be repaired however, it is believed that the sign will be replaced when funds are available.</w:t>
      </w:r>
      <w:r w:rsidR="00B52F4E">
        <w:rPr>
          <w:rFonts w:ascii="Times New Roman" w:hAnsi="Times New Roman" w:cs="Times New Roman"/>
          <w:bCs/>
        </w:rPr>
        <w:br/>
      </w:r>
      <w:r w:rsidR="00B52F4E" w:rsidRPr="00B52F4E">
        <w:rPr>
          <w:rFonts w:ascii="Times New Roman" w:hAnsi="Times New Roman" w:cs="Times New Roman"/>
          <w:b/>
        </w:rPr>
        <w:t>Action 170:  Clerk to send email from Footpath Warden to Cllr Lehmann for an update.</w:t>
      </w:r>
      <w:r w:rsidR="00B87128">
        <w:rPr>
          <w:rFonts w:ascii="Times New Roman" w:hAnsi="Times New Roman" w:cs="Times New Roman"/>
          <w:bCs/>
        </w:rPr>
        <w:br/>
      </w:r>
      <w:r>
        <w:rPr>
          <w:rFonts w:ascii="Times New Roman" w:hAnsi="Times New Roman" w:cs="Times New Roman"/>
          <w:b/>
        </w:rPr>
        <w:br/>
      </w:r>
    </w:p>
    <w:p w14:paraId="4090CAF3" w14:textId="2136126B" w:rsidR="00067C87" w:rsidRDefault="00067C87" w:rsidP="00B52F4E">
      <w:pPr>
        <w:pStyle w:val="ListParagraph"/>
        <w:numPr>
          <w:ilvl w:val="0"/>
          <w:numId w:val="7"/>
        </w:numPr>
        <w:ind w:left="357" w:hanging="357"/>
        <w:rPr>
          <w:rFonts w:ascii="Times New Roman" w:hAnsi="Times New Roman" w:cs="Times New Roman"/>
          <w:b/>
        </w:rPr>
      </w:pPr>
      <w:r>
        <w:rPr>
          <w:rFonts w:ascii="Times New Roman" w:hAnsi="Times New Roman" w:cs="Times New Roman"/>
          <w:b/>
        </w:rPr>
        <w:t xml:space="preserve">Date of next meeting – Monday </w:t>
      </w:r>
      <w:r w:rsidR="007B2DA2">
        <w:rPr>
          <w:rFonts w:ascii="Times New Roman" w:hAnsi="Times New Roman" w:cs="Times New Roman"/>
          <w:b/>
        </w:rPr>
        <w:t>1</w:t>
      </w:r>
      <w:r w:rsidR="00B52F4E">
        <w:rPr>
          <w:rFonts w:ascii="Times New Roman" w:hAnsi="Times New Roman" w:cs="Times New Roman"/>
          <w:b/>
        </w:rPr>
        <w:t>0</w:t>
      </w:r>
      <w:r w:rsidR="00B52F4E" w:rsidRPr="00B52F4E">
        <w:rPr>
          <w:rFonts w:ascii="Times New Roman" w:hAnsi="Times New Roman" w:cs="Times New Roman"/>
          <w:b/>
          <w:vertAlign w:val="superscript"/>
        </w:rPr>
        <w:t>th</w:t>
      </w:r>
      <w:r w:rsidR="00B52F4E">
        <w:rPr>
          <w:rFonts w:ascii="Times New Roman" w:hAnsi="Times New Roman" w:cs="Times New Roman"/>
          <w:b/>
        </w:rPr>
        <w:t xml:space="preserve"> March</w:t>
      </w:r>
      <w:r w:rsidR="007B2DA2">
        <w:rPr>
          <w:rFonts w:ascii="Times New Roman" w:hAnsi="Times New Roman" w:cs="Times New Roman"/>
          <w:b/>
        </w:rPr>
        <w:t xml:space="preserve"> 2025.</w:t>
      </w:r>
      <w:r>
        <w:rPr>
          <w:rFonts w:ascii="Times New Roman" w:hAnsi="Times New Roman" w:cs="Times New Roman"/>
          <w:b/>
        </w:rPr>
        <w:br/>
      </w:r>
    </w:p>
    <w:p w14:paraId="35C68626" w14:textId="67876507" w:rsidR="005A7811" w:rsidRPr="005A7811" w:rsidRDefault="00067C87" w:rsidP="00B52F4E">
      <w:pPr>
        <w:pStyle w:val="ListParagraph"/>
        <w:numPr>
          <w:ilvl w:val="0"/>
          <w:numId w:val="7"/>
        </w:numPr>
        <w:ind w:left="357" w:hanging="357"/>
        <w:rPr>
          <w:rFonts w:ascii="Times New Roman" w:hAnsi="Times New Roman" w:cs="Times New Roman"/>
          <w:b/>
        </w:rPr>
      </w:pPr>
      <w:r>
        <w:rPr>
          <w:rFonts w:ascii="Times New Roman" w:hAnsi="Times New Roman" w:cs="Times New Roman"/>
          <w:b/>
        </w:rPr>
        <w:t>Close of meeting.</w:t>
      </w:r>
      <w:r>
        <w:rPr>
          <w:rFonts w:ascii="Times New Roman" w:hAnsi="Times New Roman" w:cs="Times New Roman"/>
          <w:b/>
        </w:rPr>
        <w:br/>
      </w:r>
      <w:r>
        <w:rPr>
          <w:rFonts w:ascii="Times New Roman" w:hAnsi="Times New Roman" w:cs="Times New Roman"/>
          <w:bCs/>
        </w:rPr>
        <w:t xml:space="preserve">The meeting was closed by Cllr </w:t>
      </w:r>
      <w:r w:rsidR="00B52F4E">
        <w:rPr>
          <w:rFonts w:ascii="Times New Roman" w:hAnsi="Times New Roman" w:cs="Times New Roman"/>
          <w:bCs/>
        </w:rPr>
        <w:t>Mike Newman</w:t>
      </w:r>
      <w:r>
        <w:rPr>
          <w:rFonts w:ascii="Times New Roman" w:hAnsi="Times New Roman" w:cs="Times New Roman"/>
          <w:bCs/>
        </w:rPr>
        <w:t xml:space="preserve"> at </w:t>
      </w:r>
      <w:r w:rsidR="004060DC">
        <w:rPr>
          <w:rFonts w:ascii="Times New Roman" w:hAnsi="Times New Roman" w:cs="Times New Roman"/>
          <w:bCs/>
        </w:rPr>
        <w:t>8.</w:t>
      </w:r>
      <w:r w:rsidR="00B52F4E">
        <w:rPr>
          <w:rFonts w:ascii="Times New Roman" w:hAnsi="Times New Roman" w:cs="Times New Roman"/>
          <w:bCs/>
        </w:rPr>
        <w:t>5</w:t>
      </w:r>
      <w:r w:rsidR="007B2DA2">
        <w:rPr>
          <w:rFonts w:ascii="Times New Roman" w:hAnsi="Times New Roman" w:cs="Times New Roman"/>
          <w:bCs/>
        </w:rPr>
        <w:t>5</w:t>
      </w:r>
      <w:r w:rsidR="00B87128">
        <w:rPr>
          <w:rFonts w:ascii="Times New Roman" w:hAnsi="Times New Roman" w:cs="Times New Roman"/>
          <w:bCs/>
        </w:rPr>
        <w:t>pm</w:t>
      </w:r>
      <w:r>
        <w:rPr>
          <w:rFonts w:ascii="Times New Roman" w:hAnsi="Times New Roman" w:cs="Times New Roman"/>
          <w:bCs/>
        </w:rPr>
        <w:t>.</w:t>
      </w:r>
      <w:r w:rsidR="005A7811" w:rsidRPr="00750FCC">
        <w:rPr>
          <w:rFonts w:ascii="Times New Roman" w:hAnsi="Times New Roman" w:cs="Times New Roman"/>
          <w:b/>
        </w:rPr>
        <w:br/>
      </w:r>
      <w:r w:rsidR="005A7811">
        <w:rPr>
          <w:rFonts w:ascii="Times New Roman" w:hAnsi="Times New Roman" w:cs="Times New Roman"/>
          <w:b/>
        </w:rPr>
        <w:br/>
      </w:r>
    </w:p>
    <w:p w14:paraId="40B0845C" w14:textId="77777777" w:rsidR="009132CE" w:rsidRPr="009132CE" w:rsidRDefault="009132CE" w:rsidP="009132CE">
      <w:pPr>
        <w:rPr>
          <w:rFonts w:ascii="Times New Roman" w:hAnsi="Times New Roman" w:cs="Times New Roman"/>
          <w:b/>
        </w:rPr>
      </w:pPr>
    </w:p>
    <w:p w14:paraId="6867DB75" w14:textId="77777777" w:rsidR="005E10A4" w:rsidRDefault="005E10A4" w:rsidP="00780A98">
      <w:pPr>
        <w:rPr>
          <w:rFonts w:ascii="Times New Roman" w:hAnsi="Times New Roman" w:cs="Times New Roman"/>
          <w:b/>
        </w:rPr>
      </w:pPr>
    </w:p>
    <w:p w14:paraId="4D5ABAC6" w14:textId="77777777" w:rsidR="006A7B56" w:rsidRDefault="006A7B56" w:rsidP="00780A98">
      <w:pPr>
        <w:rPr>
          <w:rFonts w:ascii="Times New Roman" w:hAnsi="Times New Roman" w:cs="Times New Roman"/>
          <w:b/>
        </w:rPr>
      </w:pPr>
    </w:p>
    <w:p w14:paraId="49A8F28E" w14:textId="77777777" w:rsidR="006A7B56" w:rsidRDefault="006A7B56" w:rsidP="00780A98">
      <w:pPr>
        <w:rPr>
          <w:rFonts w:ascii="Times New Roman" w:hAnsi="Times New Roman" w:cs="Times New Roman"/>
          <w:b/>
        </w:rPr>
      </w:pPr>
    </w:p>
    <w:p w14:paraId="23D35C21" w14:textId="77777777" w:rsidR="006A7B56" w:rsidRDefault="006A7B56" w:rsidP="00780A98">
      <w:pPr>
        <w:rPr>
          <w:rFonts w:ascii="Times New Roman" w:hAnsi="Times New Roman" w:cs="Times New Roman"/>
          <w:b/>
        </w:rPr>
      </w:pPr>
    </w:p>
    <w:p w14:paraId="5FB98A55" w14:textId="77777777" w:rsidR="006A7B56" w:rsidRDefault="006A7B56" w:rsidP="00780A98">
      <w:pPr>
        <w:rPr>
          <w:rFonts w:ascii="Times New Roman" w:hAnsi="Times New Roman" w:cs="Times New Roman"/>
          <w:b/>
        </w:rPr>
      </w:pPr>
    </w:p>
    <w:p w14:paraId="5980B9EE" w14:textId="77777777" w:rsidR="006A7B56" w:rsidRDefault="006A7B56" w:rsidP="00780A98">
      <w:pPr>
        <w:rPr>
          <w:rFonts w:ascii="Times New Roman" w:hAnsi="Times New Roman" w:cs="Times New Roman"/>
          <w:b/>
        </w:rPr>
      </w:pPr>
    </w:p>
    <w:p w14:paraId="04109AFF" w14:textId="6DA9C292" w:rsidR="006A7B56" w:rsidRDefault="006A7B56" w:rsidP="00780A98">
      <w:pPr>
        <w:rPr>
          <w:rFonts w:ascii="Times New Roman" w:hAnsi="Times New Roman" w:cs="Times New Roman"/>
          <w:b/>
        </w:rPr>
      </w:pPr>
      <w:r>
        <w:rPr>
          <w:rFonts w:ascii="Times New Roman" w:hAnsi="Times New Roman" w:cs="Times New Roman"/>
          <w:b/>
        </w:rPr>
        <w:t>Signed………………………………………………………………….Date …………………………………..</w:t>
      </w:r>
    </w:p>
    <w:p w14:paraId="06FFDF92" w14:textId="77777777" w:rsidR="005E10A4" w:rsidRDefault="005E10A4" w:rsidP="00780A98">
      <w:pPr>
        <w:rPr>
          <w:rFonts w:ascii="Times New Roman" w:hAnsi="Times New Roman" w:cs="Times New Roman"/>
          <w:b/>
        </w:rPr>
      </w:pPr>
    </w:p>
    <w:p w14:paraId="5F907BDE" w14:textId="77777777" w:rsidR="005E10A4" w:rsidRDefault="005E10A4" w:rsidP="00780A98">
      <w:pPr>
        <w:rPr>
          <w:rFonts w:ascii="Times New Roman" w:hAnsi="Times New Roman" w:cs="Times New Roman"/>
          <w:b/>
        </w:rPr>
      </w:pPr>
    </w:p>
    <w:p w14:paraId="4B99C5D3" w14:textId="77777777" w:rsidR="005E10A4" w:rsidRDefault="005E10A4" w:rsidP="00780A98">
      <w:pPr>
        <w:rPr>
          <w:rFonts w:ascii="Times New Roman" w:hAnsi="Times New Roman" w:cs="Times New Roman"/>
          <w:b/>
        </w:rPr>
      </w:pPr>
    </w:p>
    <w:p w14:paraId="6FF68772" w14:textId="77777777" w:rsidR="005E10A4" w:rsidRDefault="005E10A4" w:rsidP="00780A98">
      <w:pPr>
        <w:rPr>
          <w:rFonts w:ascii="Times New Roman" w:hAnsi="Times New Roman" w:cs="Times New Roman"/>
          <w:b/>
        </w:rPr>
      </w:pPr>
    </w:p>
    <w:p w14:paraId="0C40839E" w14:textId="77777777" w:rsidR="005E10A4" w:rsidRDefault="005E10A4" w:rsidP="00780A98">
      <w:pPr>
        <w:rPr>
          <w:rFonts w:ascii="Times New Roman" w:hAnsi="Times New Roman" w:cs="Times New Roman"/>
          <w:b/>
        </w:rPr>
      </w:pPr>
    </w:p>
    <w:p w14:paraId="5CAC5F65" w14:textId="77777777" w:rsidR="005E10A4" w:rsidRDefault="005E10A4" w:rsidP="00780A98">
      <w:pPr>
        <w:rPr>
          <w:rFonts w:ascii="Times New Roman" w:hAnsi="Times New Roman" w:cs="Times New Roman"/>
          <w:b/>
        </w:rPr>
      </w:pPr>
    </w:p>
    <w:p w14:paraId="05385309" w14:textId="77777777" w:rsidR="005E10A4" w:rsidRDefault="005E10A4" w:rsidP="00780A98">
      <w:pPr>
        <w:rPr>
          <w:rFonts w:ascii="Times New Roman" w:hAnsi="Times New Roman" w:cs="Times New Roman"/>
          <w:b/>
        </w:rPr>
      </w:pPr>
    </w:p>
    <w:p w14:paraId="0F1ECF12" w14:textId="77777777" w:rsidR="005E10A4" w:rsidRDefault="005E10A4" w:rsidP="00780A98">
      <w:pPr>
        <w:rPr>
          <w:rFonts w:ascii="Times New Roman" w:hAnsi="Times New Roman" w:cs="Times New Roman"/>
          <w:b/>
        </w:rPr>
      </w:pPr>
    </w:p>
    <w:p w14:paraId="1AD0D402" w14:textId="58620BFE" w:rsidR="00780A98" w:rsidRDefault="00780A98" w:rsidP="00780A98">
      <w:pPr>
        <w:rPr>
          <w:rFonts w:ascii="Times New Roman" w:hAnsi="Times New Roman" w:cs="Times New Roman"/>
          <w:b/>
        </w:rPr>
      </w:pPr>
    </w:p>
    <w:p w14:paraId="4473031D" w14:textId="3FA4C274" w:rsidR="00780A98" w:rsidRPr="00780A98" w:rsidRDefault="00780A98" w:rsidP="00780A98">
      <w:pPr>
        <w:jc w:val="right"/>
        <w:rPr>
          <w:rFonts w:ascii="Times New Roman" w:hAnsi="Times New Roman" w:cs="Times New Roman"/>
          <w:b/>
        </w:rPr>
      </w:pPr>
    </w:p>
    <w:sectPr w:rsidR="00780A98" w:rsidRPr="00780A98" w:rsidSect="00217AC7">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D6BBF" w14:textId="77777777" w:rsidR="00FE0CA1" w:rsidRDefault="00FE0CA1" w:rsidP="00780A98">
      <w:pPr>
        <w:spacing w:line="240" w:lineRule="auto"/>
      </w:pPr>
      <w:r>
        <w:separator/>
      </w:r>
    </w:p>
  </w:endnote>
  <w:endnote w:type="continuationSeparator" w:id="0">
    <w:p w14:paraId="01EEA44D" w14:textId="77777777" w:rsidR="00FE0CA1" w:rsidRDefault="00FE0CA1"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4865" w14:textId="77777777" w:rsidR="00FE0CA1" w:rsidRDefault="00FE0CA1" w:rsidP="00780A98">
      <w:pPr>
        <w:spacing w:line="240" w:lineRule="auto"/>
      </w:pPr>
      <w:r>
        <w:separator/>
      </w:r>
    </w:p>
  </w:footnote>
  <w:footnote w:type="continuationSeparator" w:id="0">
    <w:p w14:paraId="3D8B356F" w14:textId="77777777" w:rsidR="00FE0CA1" w:rsidRDefault="00FE0CA1"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4A017F"/>
    <w:multiLevelType w:val="hybridMultilevel"/>
    <w:tmpl w:val="C74AF198"/>
    <w:lvl w:ilvl="0" w:tplc="3F6EB0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DE33BF"/>
    <w:multiLevelType w:val="hybridMultilevel"/>
    <w:tmpl w:val="565C80FC"/>
    <w:lvl w:ilvl="0" w:tplc="CAE2EE14">
      <w:start w:val="153"/>
      <w:numFmt w:val="decimal"/>
      <w:lvlText w:val="%1."/>
      <w:lvlJc w:val="left"/>
      <w:pPr>
        <w:ind w:left="785"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95500B"/>
    <w:multiLevelType w:val="hybridMultilevel"/>
    <w:tmpl w:val="08F64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5"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F272C7D"/>
    <w:multiLevelType w:val="hybridMultilevel"/>
    <w:tmpl w:val="F76C6D5C"/>
    <w:lvl w:ilvl="0" w:tplc="B4CEC2D6">
      <w:start w:val="170"/>
      <w:numFmt w:val="decimal"/>
      <w:lvlText w:val="%1."/>
      <w:lvlJc w:val="left"/>
      <w:pPr>
        <w:ind w:left="785"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018240">
    <w:abstractNumId w:val="2"/>
  </w:num>
  <w:num w:numId="2" w16cid:durableId="2086995702">
    <w:abstractNumId w:val="4"/>
  </w:num>
  <w:num w:numId="3" w16cid:durableId="1231889470">
    <w:abstractNumId w:val="0"/>
  </w:num>
  <w:num w:numId="4" w16cid:durableId="1315909699">
    <w:abstractNumId w:val="5"/>
  </w:num>
  <w:num w:numId="5" w16cid:durableId="85419793">
    <w:abstractNumId w:val="3"/>
  </w:num>
  <w:num w:numId="6" w16cid:durableId="1978754775">
    <w:abstractNumId w:val="1"/>
  </w:num>
  <w:num w:numId="7" w16cid:durableId="234360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AAE"/>
    <w:rsid w:val="000138F0"/>
    <w:rsid w:val="00016D4A"/>
    <w:rsid w:val="00017CF4"/>
    <w:rsid w:val="0002610E"/>
    <w:rsid w:val="00026213"/>
    <w:rsid w:val="0003184E"/>
    <w:rsid w:val="00032ABD"/>
    <w:rsid w:val="00033589"/>
    <w:rsid w:val="000366FB"/>
    <w:rsid w:val="000376D8"/>
    <w:rsid w:val="0004035A"/>
    <w:rsid w:val="00040700"/>
    <w:rsid w:val="00040CCB"/>
    <w:rsid w:val="00043D8B"/>
    <w:rsid w:val="0004508F"/>
    <w:rsid w:val="00047855"/>
    <w:rsid w:val="0005423D"/>
    <w:rsid w:val="00060A3D"/>
    <w:rsid w:val="00063E30"/>
    <w:rsid w:val="00064342"/>
    <w:rsid w:val="00067C87"/>
    <w:rsid w:val="00070867"/>
    <w:rsid w:val="00072CDE"/>
    <w:rsid w:val="000742B8"/>
    <w:rsid w:val="00077EF0"/>
    <w:rsid w:val="000806D2"/>
    <w:rsid w:val="0008302F"/>
    <w:rsid w:val="000924FE"/>
    <w:rsid w:val="000934F7"/>
    <w:rsid w:val="000956CC"/>
    <w:rsid w:val="000A4539"/>
    <w:rsid w:val="000C1755"/>
    <w:rsid w:val="000C3989"/>
    <w:rsid w:val="000C5880"/>
    <w:rsid w:val="000C726C"/>
    <w:rsid w:val="000D14C6"/>
    <w:rsid w:val="000D46D4"/>
    <w:rsid w:val="000D623A"/>
    <w:rsid w:val="000E0CCC"/>
    <w:rsid w:val="000E6D84"/>
    <w:rsid w:val="000F4B22"/>
    <w:rsid w:val="00102F98"/>
    <w:rsid w:val="00105524"/>
    <w:rsid w:val="00105CC1"/>
    <w:rsid w:val="00111449"/>
    <w:rsid w:val="00113012"/>
    <w:rsid w:val="001176AA"/>
    <w:rsid w:val="001205CE"/>
    <w:rsid w:val="00122535"/>
    <w:rsid w:val="00124F53"/>
    <w:rsid w:val="0012664F"/>
    <w:rsid w:val="00127679"/>
    <w:rsid w:val="00130074"/>
    <w:rsid w:val="001325C6"/>
    <w:rsid w:val="001355A5"/>
    <w:rsid w:val="00147DEE"/>
    <w:rsid w:val="0015568D"/>
    <w:rsid w:val="00162C95"/>
    <w:rsid w:val="001649E0"/>
    <w:rsid w:val="00170675"/>
    <w:rsid w:val="00173C34"/>
    <w:rsid w:val="0017573C"/>
    <w:rsid w:val="001761AD"/>
    <w:rsid w:val="00184ADD"/>
    <w:rsid w:val="00191215"/>
    <w:rsid w:val="00192DBE"/>
    <w:rsid w:val="001945B8"/>
    <w:rsid w:val="001A4636"/>
    <w:rsid w:val="001A7047"/>
    <w:rsid w:val="001A729C"/>
    <w:rsid w:val="001B0249"/>
    <w:rsid w:val="001B5C29"/>
    <w:rsid w:val="001C0831"/>
    <w:rsid w:val="001C0E4C"/>
    <w:rsid w:val="001C3CB0"/>
    <w:rsid w:val="001D0316"/>
    <w:rsid w:val="001D2C05"/>
    <w:rsid w:val="001D57F7"/>
    <w:rsid w:val="001D69E0"/>
    <w:rsid w:val="001F138C"/>
    <w:rsid w:val="002011C3"/>
    <w:rsid w:val="00205D32"/>
    <w:rsid w:val="0021437E"/>
    <w:rsid w:val="00214BFA"/>
    <w:rsid w:val="00214EC5"/>
    <w:rsid w:val="002171A0"/>
    <w:rsid w:val="00217AC7"/>
    <w:rsid w:val="002252AA"/>
    <w:rsid w:val="002315AE"/>
    <w:rsid w:val="002319DE"/>
    <w:rsid w:val="00232B10"/>
    <w:rsid w:val="00233C35"/>
    <w:rsid w:val="00234D67"/>
    <w:rsid w:val="002361C1"/>
    <w:rsid w:val="0023687D"/>
    <w:rsid w:val="00237093"/>
    <w:rsid w:val="0024285E"/>
    <w:rsid w:val="00243214"/>
    <w:rsid w:val="00243E73"/>
    <w:rsid w:val="002474A6"/>
    <w:rsid w:val="00250712"/>
    <w:rsid w:val="002548DB"/>
    <w:rsid w:val="002606E7"/>
    <w:rsid w:val="002736FA"/>
    <w:rsid w:val="00277014"/>
    <w:rsid w:val="002920E0"/>
    <w:rsid w:val="002A6EB5"/>
    <w:rsid w:val="002A7205"/>
    <w:rsid w:val="002B10A4"/>
    <w:rsid w:val="002C2678"/>
    <w:rsid w:val="002C7DC6"/>
    <w:rsid w:val="002F448D"/>
    <w:rsid w:val="00305964"/>
    <w:rsid w:val="00305D19"/>
    <w:rsid w:val="003072CF"/>
    <w:rsid w:val="00315A64"/>
    <w:rsid w:val="00315B4B"/>
    <w:rsid w:val="00327692"/>
    <w:rsid w:val="00330531"/>
    <w:rsid w:val="003361C2"/>
    <w:rsid w:val="00336F3E"/>
    <w:rsid w:val="0034287A"/>
    <w:rsid w:val="0034410B"/>
    <w:rsid w:val="003468DE"/>
    <w:rsid w:val="00354286"/>
    <w:rsid w:val="00357469"/>
    <w:rsid w:val="003631EE"/>
    <w:rsid w:val="00363BF0"/>
    <w:rsid w:val="00364C40"/>
    <w:rsid w:val="00370335"/>
    <w:rsid w:val="00373C9E"/>
    <w:rsid w:val="00382E01"/>
    <w:rsid w:val="003844F7"/>
    <w:rsid w:val="0038779B"/>
    <w:rsid w:val="003919C1"/>
    <w:rsid w:val="00392DF9"/>
    <w:rsid w:val="00394CA0"/>
    <w:rsid w:val="003A44DF"/>
    <w:rsid w:val="003A4ED5"/>
    <w:rsid w:val="003A66F7"/>
    <w:rsid w:val="003B3A18"/>
    <w:rsid w:val="003B7143"/>
    <w:rsid w:val="003C09EA"/>
    <w:rsid w:val="003D37F3"/>
    <w:rsid w:val="003E35FD"/>
    <w:rsid w:val="003E7EC0"/>
    <w:rsid w:val="003F5F2F"/>
    <w:rsid w:val="004037D1"/>
    <w:rsid w:val="00404006"/>
    <w:rsid w:val="004060DC"/>
    <w:rsid w:val="004100DD"/>
    <w:rsid w:val="00410E1B"/>
    <w:rsid w:val="0041189B"/>
    <w:rsid w:val="004131AD"/>
    <w:rsid w:val="00414D9F"/>
    <w:rsid w:val="00415B52"/>
    <w:rsid w:val="004250A6"/>
    <w:rsid w:val="0043148A"/>
    <w:rsid w:val="00444954"/>
    <w:rsid w:val="00445185"/>
    <w:rsid w:val="00446823"/>
    <w:rsid w:val="00454A6F"/>
    <w:rsid w:val="00455BFE"/>
    <w:rsid w:val="004565DA"/>
    <w:rsid w:val="004630D0"/>
    <w:rsid w:val="00465EC6"/>
    <w:rsid w:val="0047590E"/>
    <w:rsid w:val="004938D4"/>
    <w:rsid w:val="0049540D"/>
    <w:rsid w:val="00497D82"/>
    <w:rsid w:val="004A2815"/>
    <w:rsid w:val="004A3DBC"/>
    <w:rsid w:val="004B3216"/>
    <w:rsid w:val="004B565C"/>
    <w:rsid w:val="004B66C8"/>
    <w:rsid w:val="004B793D"/>
    <w:rsid w:val="004C447E"/>
    <w:rsid w:val="004C5A44"/>
    <w:rsid w:val="004D2710"/>
    <w:rsid w:val="004D2EE0"/>
    <w:rsid w:val="004D60A1"/>
    <w:rsid w:val="004E0914"/>
    <w:rsid w:val="004E138B"/>
    <w:rsid w:val="004E3D3F"/>
    <w:rsid w:val="004E47B1"/>
    <w:rsid w:val="004E56FB"/>
    <w:rsid w:val="004E676F"/>
    <w:rsid w:val="004E7921"/>
    <w:rsid w:val="004F2F30"/>
    <w:rsid w:val="004F7D2B"/>
    <w:rsid w:val="00502E54"/>
    <w:rsid w:val="00505CB0"/>
    <w:rsid w:val="00505E56"/>
    <w:rsid w:val="00520943"/>
    <w:rsid w:val="00522719"/>
    <w:rsid w:val="00523178"/>
    <w:rsid w:val="00534F41"/>
    <w:rsid w:val="00535635"/>
    <w:rsid w:val="005475C3"/>
    <w:rsid w:val="005567E5"/>
    <w:rsid w:val="00562A95"/>
    <w:rsid w:val="005638A9"/>
    <w:rsid w:val="005709C1"/>
    <w:rsid w:val="005712AE"/>
    <w:rsid w:val="00571723"/>
    <w:rsid w:val="00572DF1"/>
    <w:rsid w:val="0057328E"/>
    <w:rsid w:val="00576EA7"/>
    <w:rsid w:val="00582831"/>
    <w:rsid w:val="0059196F"/>
    <w:rsid w:val="00591C9C"/>
    <w:rsid w:val="00591E61"/>
    <w:rsid w:val="00593070"/>
    <w:rsid w:val="005A16F4"/>
    <w:rsid w:val="005A1BE1"/>
    <w:rsid w:val="005A278E"/>
    <w:rsid w:val="005A65B6"/>
    <w:rsid w:val="005A7811"/>
    <w:rsid w:val="005B3BE3"/>
    <w:rsid w:val="005B4B71"/>
    <w:rsid w:val="005B612D"/>
    <w:rsid w:val="005B72C4"/>
    <w:rsid w:val="005C733D"/>
    <w:rsid w:val="005E10A4"/>
    <w:rsid w:val="005E7042"/>
    <w:rsid w:val="005F143E"/>
    <w:rsid w:val="005F1E7F"/>
    <w:rsid w:val="005F3C63"/>
    <w:rsid w:val="0060430E"/>
    <w:rsid w:val="00607398"/>
    <w:rsid w:val="006100FD"/>
    <w:rsid w:val="00612A6E"/>
    <w:rsid w:val="00615EC6"/>
    <w:rsid w:val="00623B48"/>
    <w:rsid w:val="006252D2"/>
    <w:rsid w:val="00627B30"/>
    <w:rsid w:val="00637E83"/>
    <w:rsid w:val="0064119D"/>
    <w:rsid w:val="0064196F"/>
    <w:rsid w:val="006427F5"/>
    <w:rsid w:val="00643FA1"/>
    <w:rsid w:val="00647BCF"/>
    <w:rsid w:val="0065396D"/>
    <w:rsid w:val="00653FA5"/>
    <w:rsid w:val="00657846"/>
    <w:rsid w:val="0065794F"/>
    <w:rsid w:val="00661499"/>
    <w:rsid w:val="00671C5C"/>
    <w:rsid w:val="00673460"/>
    <w:rsid w:val="00675117"/>
    <w:rsid w:val="00680298"/>
    <w:rsid w:val="00681EC9"/>
    <w:rsid w:val="006853AA"/>
    <w:rsid w:val="006924EA"/>
    <w:rsid w:val="006A1D4C"/>
    <w:rsid w:val="006A59D8"/>
    <w:rsid w:val="006A6A33"/>
    <w:rsid w:val="006A7B56"/>
    <w:rsid w:val="006B4D11"/>
    <w:rsid w:val="006D025A"/>
    <w:rsid w:val="006E18EC"/>
    <w:rsid w:val="006E2C56"/>
    <w:rsid w:val="006E4F29"/>
    <w:rsid w:val="006E73AA"/>
    <w:rsid w:val="006F18EA"/>
    <w:rsid w:val="00705993"/>
    <w:rsid w:val="00722CAD"/>
    <w:rsid w:val="00722D9E"/>
    <w:rsid w:val="00725B84"/>
    <w:rsid w:val="00750FCC"/>
    <w:rsid w:val="007518FD"/>
    <w:rsid w:val="00753CB9"/>
    <w:rsid w:val="007669E7"/>
    <w:rsid w:val="007732E2"/>
    <w:rsid w:val="00780A98"/>
    <w:rsid w:val="00784663"/>
    <w:rsid w:val="00797119"/>
    <w:rsid w:val="007A62E8"/>
    <w:rsid w:val="007B150A"/>
    <w:rsid w:val="007B2DA2"/>
    <w:rsid w:val="007B3E50"/>
    <w:rsid w:val="007B686F"/>
    <w:rsid w:val="007C0B7F"/>
    <w:rsid w:val="007C1BC4"/>
    <w:rsid w:val="007D09A8"/>
    <w:rsid w:val="007D55E0"/>
    <w:rsid w:val="007D5E9C"/>
    <w:rsid w:val="007D7B75"/>
    <w:rsid w:val="007E1CF3"/>
    <w:rsid w:val="007E656D"/>
    <w:rsid w:val="007F7F1A"/>
    <w:rsid w:val="00805B2B"/>
    <w:rsid w:val="00807653"/>
    <w:rsid w:val="00807C82"/>
    <w:rsid w:val="00811003"/>
    <w:rsid w:val="0081699D"/>
    <w:rsid w:val="008179B3"/>
    <w:rsid w:val="008219D9"/>
    <w:rsid w:val="00831C49"/>
    <w:rsid w:val="00841910"/>
    <w:rsid w:val="008433BE"/>
    <w:rsid w:val="00845294"/>
    <w:rsid w:val="008502EB"/>
    <w:rsid w:val="00852A42"/>
    <w:rsid w:val="008562AD"/>
    <w:rsid w:val="00865E44"/>
    <w:rsid w:val="0086760F"/>
    <w:rsid w:val="008679B3"/>
    <w:rsid w:val="00870197"/>
    <w:rsid w:val="00870988"/>
    <w:rsid w:val="00870A2C"/>
    <w:rsid w:val="008720EF"/>
    <w:rsid w:val="008730A2"/>
    <w:rsid w:val="008731EC"/>
    <w:rsid w:val="00877894"/>
    <w:rsid w:val="00877BAA"/>
    <w:rsid w:val="0088120C"/>
    <w:rsid w:val="008818D6"/>
    <w:rsid w:val="008A55CA"/>
    <w:rsid w:val="008A7CD6"/>
    <w:rsid w:val="008A7F1D"/>
    <w:rsid w:val="008B2D03"/>
    <w:rsid w:val="008B3174"/>
    <w:rsid w:val="008B38A2"/>
    <w:rsid w:val="008B3E4B"/>
    <w:rsid w:val="008C3E78"/>
    <w:rsid w:val="008C64BC"/>
    <w:rsid w:val="008D1F0E"/>
    <w:rsid w:val="008E0A22"/>
    <w:rsid w:val="009045C0"/>
    <w:rsid w:val="00907205"/>
    <w:rsid w:val="009132CE"/>
    <w:rsid w:val="00915760"/>
    <w:rsid w:val="00915C19"/>
    <w:rsid w:val="00921781"/>
    <w:rsid w:val="0092760E"/>
    <w:rsid w:val="00927D6B"/>
    <w:rsid w:val="00936028"/>
    <w:rsid w:val="009418D2"/>
    <w:rsid w:val="00943DBD"/>
    <w:rsid w:val="009546EA"/>
    <w:rsid w:val="0095796D"/>
    <w:rsid w:val="00957CCE"/>
    <w:rsid w:val="009654BD"/>
    <w:rsid w:val="00965B48"/>
    <w:rsid w:val="00966DBC"/>
    <w:rsid w:val="00967C70"/>
    <w:rsid w:val="00973125"/>
    <w:rsid w:val="00975F6E"/>
    <w:rsid w:val="009771A1"/>
    <w:rsid w:val="00980FA6"/>
    <w:rsid w:val="0098203E"/>
    <w:rsid w:val="0099128B"/>
    <w:rsid w:val="00996243"/>
    <w:rsid w:val="009A2C07"/>
    <w:rsid w:val="009A4817"/>
    <w:rsid w:val="009A6BA0"/>
    <w:rsid w:val="009B0233"/>
    <w:rsid w:val="009B17C1"/>
    <w:rsid w:val="009B3234"/>
    <w:rsid w:val="009B6AFF"/>
    <w:rsid w:val="009C1D63"/>
    <w:rsid w:val="009D2638"/>
    <w:rsid w:val="009D2BFC"/>
    <w:rsid w:val="009E1719"/>
    <w:rsid w:val="009E1FB1"/>
    <w:rsid w:val="009E2A23"/>
    <w:rsid w:val="009F0D8F"/>
    <w:rsid w:val="009F47FF"/>
    <w:rsid w:val="00A001C3"/>
    <w:rsid w:val="00A0118B"/>
    <w:rsid w:val="00A02537"/>
    <w:rsid w:val="00A20B64"/>
    <w:rsid w:val="00A25A9C"/>
    <w:rsid w:val="00A27508"/>
    <w:rsid w:val="00A33297"/>
    <w:rsid w:val="00A34500"/>
    <w:rsid w:val="00A34F6B"/>
    <w:rsid w:val="00A40C7D"/>
    <w:rsid w:val="00A44FED"/>
    <w:rsid w:val="00A52152"/>
    <w:rsid w:val="00A540C4"/>
    <w:rsid w:val="00A5546D"/>
    <w:rsid w:val="00A6484E"/>
    <w:rsid w:val="00A712A6"/>
    <w:rsid w:val="00A837E8"/>
    <w:rsid w:val="00AA295F"/>
    <w:rsid w:val="00AA6DF3"/>
    <w:rsid w:val="00AB31BB"/>
    <w:rsid w:val="00AB567F"/>
    <w:rsid w:val="00AB7769"/>
    <w:rsid w:val="00AB797B"/>
    <w:rsid w:val="00AC0250"/>
    <w:rsid w:val="00AC134D"/>
    <w:rsid w:val="00AC2CDC"/>
    <w:rsid w:val="00AC606A"/>
    <w:rsid w:val="00AD0205"/>
    <w:rsid w:val="00AD1444"/>
    <w:rsid w:val="00AD3235"/>
    <w:rsid w:val="00AD57AC"/>
    <w:rsid w:val="00AD7009"/>
    <w:rsid w:val="00AD7112"/>
    <w:rsid w:val="00AE2C32"/>
    <w:rsid w:val="00AE5C44"/>
    <w:rsid w:val="00AE5F12"/>
    <w:rsid w:val="00AE5F94"/>
    <w:rsid w:val="00AF4434"/>
    <w:rsid w:val="00B023D4"/>
    <w:rsid w:val="00B14482"/>
    <w:rsid w:val="00B174BE"/>
    <w:rsid w:val="00B17DED"/>
    <w:rsid w:val="00B24F9B"/>
    <w:rsid w:val="00B35878"/>
    <w:rsid w:val="00B526BA"/>
    <w:rsid w:val="00B52F4E"/>
    <w:rsid w:val="00B53160"/>
    <w:rsid w:val="00B56BF2"/>
    <w:rsid w:val="00B605B3"/>
    <w:rsid w:val="00B61D9A"/>
    <w:rsid w:val="00B65A30"/>
    <w:rsid w:val="00B66952"/>
    <w:rsid w:val="00B71233"/>
    <w:rsid w:val="00B7173E"/>
    <w:rsid w:val="00B73A68"/>
    <w:rsid w:val="00B742A4"/>
    <w:rsid w:val="00B77914"/>
    <w:rsid w:val="00B82E79"/>
    <w:rsid w:val="00B8382F"/>
    <w:rsid w:val="00B87128"/>
    <w:rsid w:val="00B87AD5"/>
    <w:rsid w:val="00BA0A31"/>
    <w:rsid w:val="00BA0CCE"/>
    <w:rsid w:val="00BA4D6A"/>
    <w:rsid w:val="00BB3A7F"/>
    <w:rsid w:val="00BC06C0"/>
    <w:rsid w:val="00BC0E21"/>
    <w:rsid w:val="00BC262E"/>
    <w:rsid w:val="00BC3DFA"/>
    <w:rsid w:val="00BC6E1C"/>
    <w:rsid w:val="00BD3497"/>
    <w:rsid w:val="00BE11AA"/>
    <w:rsid w:val="00BE5790"/>
    <w:rsid w:val="00BE6543"/>
    <w:rsid w:val="00BF19D7"/>
    <w:rsid w:val="00BF6546"/>
    <w:rsid w:val="00BF6B73"/>
    <w:rsid w:val="00BF7E51"/>
    <w:rsid w:val="00C05201"/>
    <w:rsid w:val="00C15511"/>
    <w:rsid w:val="00C20560"/>
    <w:rsid w:val="00C26A58"/>
    <w:rsid w:val="00C30862"/>
    <w:rsid w:val="00C324DA"/>
    <w:rsid w:val="00C4300C"/>
    <w:rsid w:val="00C463E1"/>
    <w:rsid w:val="00C47603"/>
    <w:rsid w:val="00C47C43"/>
    <w:rsid w:val="00C51FE5"/>
    <w:rsid w:val="00C64F36"/>
    <w:rsid w:val="00C8153A"/>
    <w:rsid w:val="00C8253D"/>
    <w:rsid w:val="00C83326"/>
    <w:rsid w:val="00C85DA5"/>
    <w:rsid w:val="00C90146"/>
    <w:rsid w:val="00C931D2"/>
    <w:rsid w:val="00C95613"/>
    <w:rsid w:val="00CA0E0F"/>
    <w:rsid w:val="00CA5B51"/>
    <w:rsid w:val="00CA7FA0"/>
    <w:rsid w:val="00CB491C"/>
    <w:rsid w:val="00CB56A3"/>
    <w:rsid w:val="00CC09C2"/>
    <w:rsid w:val="00CC117F"/>
    <w:rsid w:val="00CC1E74"/>
    <w:rsid w:val="00CC5902"/>
    <w:rsid w:val="00CC5961"/>
    <w:rsid w:val="00CC6C6F"/>
    <w:rsid w:val="00CD1C7D"/>
    <w:rsid w:val="00CD6C43"/>
    <w:rsid w:val="00CE2381"/>
    <w:rsid w:val="00CE5853"/>
    <w:rsid w:val="00CF2B92"/>
    <w:rsid w:val="00D042A2"/>
    <w:rsid w:val="00D12271"/>
    <w:rsid w:val="00D12B23"/>
    <w:rsid w:val="00D17C2E"/>
    <w:rsid w:val="00D203D2"/>
    <w:rsid w:val="00D250B5"/>
    <w:rsid w:val="00D3151E"/>
    <w:rsid w:val="00D31CD7"/>
    <w:rsid w:val="00D35549"/>
    <w:rsid w:val="00D43D5F"/>
    <w:rsid w:val="00D552F4"/>
    <w:rsid w:val="00D57D17"/>
    <w:rsid w:val="00D72367"/>
    <w:rsid w:val="00D73654"/>
    <w:rsid w:val="00D73959"/>
    <w:rsid w:val="00D80CB5"/>
    <w:rsid w:val="00DB6B7E"/>
    <w:rsid w:val="00DB7697"/>
    <w:rsid w:val="00DD2ED4"/>
    <w:rsid w:val="00DD7495"/>
    <w:rsid w:val="00DE6812"/>
    <w:rsid w:val="00DE6D1F"/>
    <w:rsid w:val="00DE7CC2"/>
    <w:rsid w:val="00DF1DA7"/>
    <w:rsid w:val="00DF2155"/>
    <w:rsid w:val="00DF2294"/>
    <w:rsid w:val="00DF5000"/>
    <w:rsid w:val="00E27BA2"/>
    <w:rsid w:val="00E3415F"/>
    <w:rsid w:val="00E37F31"/>
    <w:rsid w:val="00E446DE"/>
    <w:rsid w:val="00E455F7"/>
    <w:rsid w:val="00E45B71"/>
    <w:rsid w:val="00E604E8"/>
    <w:rsid w:val="00E64DEA"/>
    <w:rsid w:val="00E6649D"/>
    <w:rsid w:val="00E675BC"/>
    <w:rsid w:val="00E70BE7"/>
    <w:rsid w:val="00E725AE"/>
    <w:rsid w:val="00E76352"/>
    <w:rsid w:val="00E8055C"/>
    <w:rsid w:val="00E83552"/>
    <w:rsid w:val="00E906A7"/>
    <w:rsid w:val="00E921E9"/>
    <w:rsid w:val="00E9526C"/>
    <w:rsid w:val="00E962A2"/>
    <w:rsid w:val="00E96F3D"/>
    <w:rsid w:val="00EA04AD"/>
    <w:rsid w:val="00EA0F2A"/>
    <w:rsid w:val="00EA4D50"/>
    <w:rsid w:val="00EA72AC"/>
    <w:rsid w:val="00EB3386"/>
    <w:rsid w:val="00EB3750"/>
    <w:rsid w:val="00EC67B0"/>
    <w:rsid w:val="00EC7FBC"/>
    <w:rsid w:val="00ED3F9B"/>
    <w:rsid w:val="00EE205D"/>
    <w:rsid w:val="00EE33C2"/>
    <w:rsid w:val="00EF2A4F"/>
    <w:rsid w:val="00EF37C3"/>
    <w:rsid w:val="00F01E19"/>
    <w:rsid w:val="00F029BC"/>
    <w:rsid w:val="00F044BC"/>
    <w:rsid w:val="00F13682"/>
    <w:rsid w:val="00F23C38"/>
    <w:rsid w:val="00F3085F"/>
    <w:rsid w:val="00F3167D"/>
    <w:rsid w:val="00F34823"/>
    <w:rsid w:val="00F47918"/>
    <w:rsid w:val="00F50221"/>
    <w:rsid w:val="00F51C88"/>
    <w:rsid w:val="00F6791B"/>
    <w:rsid w:val="00F7344B"/>
    <w:rsid w:val="00F8041E"/>
    <w:rsid w:val="00F815C7"/>
    <w:rsid w:val="00F862D0"/>
    <w:rsid w:val="00F90EA1"/>
    <w:rsid w:val="00F93DC1"/>
    <w:rsid w:val="00F965FF"/>
    <w:rsid w:val="00FB354E"/>
    <w:rsid w:val="00FC468A"/>
    <w:rsid w:val="00FC6564"/>
    <w:rsid w:val="00FC75A9"/>
    <w:rsid w:val="00FD4D80"/>
    <w:rsid w:val="00FD554F"/>
    <w:rsid w:val="00FE0CA1"/>
    <w:rsid w:val="00FE5A9D"/>
    <w:rsid w:val="00FF21CB"/>
    <w:rsid w:val="00FF3C2A"/>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paragraph" w:styleId="NormalWeb">
    <w:name w:val="Normal (Web)"/>
    <w:basedOn w:val="Normal"/>
    <w:uiPriority w:val="99"/>
    <w:unhideWhenUsed/>
    <w:rsid w:val="00E805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8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7309">
      <w:bodyDiv w:val="1"/>
      <w:marLeft w:val="0"/>
      <w:marRight w:val="0"/>
      <w:marTop w:val="0"/>
      <w:marBottom w:val="0"/>
      <w:divBdr>
        <w:top w:val="none" w:sz="0" w:space="0" w:color="auto"/>
        <w:left w:val="none" w:sz="0" w:space="0" w:color="auto"/>
        <w:bottom w:val="none" w:sz="0" w:space="0" w:color="auto"/>
        <w:right w:val="none" w:sz="0" w:space="0" w:color="auto"/>
      </w:divBdr>
      <w:divsChild>
        <w:div w:id="1377775755">
          <w:marLeft w:val="0"/>
          <w:marRight w:val="0"/>
          <w:marTop w:val="0"/>
          <w:marBottom w:val="0"/>
          <w:divBdr>
            <w:top w:val="none" w:sz="0" w:space="0" w:color="auto"/>
            <w:left w:val="none" w:sz="0" w:space="0" w:color="auto"/>
            <w:bottom w:val="none" w:sz="0" w:space="0" w:color="auto"/>
            <w:right w:val="none" w:sz="0" w:space="0" w:color="auto"/>
          </w:divBdr>
        </w:div>
        <w:div w:id="1612008627">
          <w:marLeft w:val="0"/>
          <w:marRight w:val="0"/>
          <w:marTop w:val="0"/>
          <w:marBottom w:val="0"/>
          <w:divBdr>
            <w:top w:val="none" w:sz="0" w:space="0" w:color="auto"/>
            <w:left w:val="none" w:sz="0" w:space="0" w:color="auto"/>
            <w:bottom w:val="none" w:sz="0" w:space="0" w:color="auto"/>
            <w:right w:val="none" w:sz="0" w:space="0" w:color="auto"/>
          </w:divBdr>
        </w:div>
      </w:divsChild>
    </w:div>
    <w:div w:id="1251503302">
      <w:bodyDiv w:val="1"/>
      <w:marLeft w:val="0"/>
      <w:marRight w:val="0"/>
      <w:marTop w:val="0"/>
      <w:marBottom w:val="0"/>
      <w:divBdr>
        <w:top w:val="none" w:sz="0" w:space="0" w:color="auto"/>
        <w:left w:val="none" w:sz="0" w:space="0" w:color="auto"/>
        <w:bottom w:val="none" w:sz="0" w:space="0" w:color="auto"/>
        <w:right w:val="none" w:sz="0" w:space="0" w:color="auto"/>
      </w:divBdr>
      <w:divsChild>
        <w:div w:id="7702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2622">
              <w:marLeft w:val="0"/>
              <w:marRight w:val="0"/>
              <w:marTop w:val="0"/>
              <w:marBottom w:val="0"/>
              <w:divBdr>
                <w:top w:val="none" w:sz="0" w:space="0" w:color="auto"/>
                <w:left w:val="none" w:sz="0" w:space="0" w:color="auto"/>
                <w:bottom w:val="none" w:sz="0" w:space="0" w:color="auto"/>
                <w:right w:val="none" w:sz="0" w:space="0" w:color="auto"/>
              </w:divBdr>
              <w:divsChild>
                <w:div w:id="1829976183">
                  <w:marLeft w:val="0"/>
                  <w:marRight w:val="0"/>
                  <w:marTop w:val="0"/>
                  <w:marBottom w:val="0"/>
                  <w:divBdr>
                    <w:top w:val="none" w:sz="0" w:space="0" w:color="auto"/>
                    <w:left w:val="none" w:sz="0" w:space="0" w:color="auto"/>
                    <w:bottom w:val="none" w:sz="0" w:space="0" w:color="auto"/>
                    <w:right w:val="none" w:sz="0" w:space="0" w:color="auto"/>
                  </w:divBdr>
                  <w:divsChild>
                    <w:div w:id="1210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14227">
      <w:bodyDiv w:val="1"/>
      <w:marLeft w:val="0"/>
      <w:marRight w:val="0"/>
      <w:marTop w:val="0"/>
      <w:marBottom w:val="0"/>
      <w:divBdr>
        <w:top w:val="none" w:sz="0" w:space="0" w:color="auto"/>
        <w:left w:val="none" w:sz="0" w:space="0" w:color="auto"/>
        <w:bottom w:val="none" w:sz="0" w:space="0" w:color="auto"/>
        <w:right w:val="none" w:sz="0" w:space="0" w:color="auto"/>
      </w:divBdr>
      <w:divsChild>
        <w:div w:id="149464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090089">
              <w:marLeft w:val="0"/>
              <w:marRight w:val="0"/>
              <w:marTop w:val="0"/>
              <w:marBottom w:val="0"/>
              <w:divBdr>
                <w:top w:val="none" w:sz="0" w:space="0" w:color="auto"/>
                <w:left w:val="none" w:sz="0" w:space="0" w:color="auto"/>
                <w:bottom w:val="none" w:sz="0" w:space="0" w:color="auto"/>
                <w:right w:val="none" w:sz="0" w:space="0" w:color="auto"/>
              </w:divBdr>
              <w:divsChild>
                <w:div w:id="1603763091">
                  <w:marLeft w:val="0"/>
                  <w:marRight w:val="0"/>
                  <w:marTop w:val="0"/>
                  <w:marBottom w:val="0"/>
                  <w:divBdr>
                    <w:top w:val="none" w:sz="0" w:space="0" w:color="auto"/>
                    <w:left w:val="none" w:sz="0" w:space="0" w:color="auto"/>
                    <w:bottom w:val="none" w:sz="0" w:space="0" w:color="auto"/>
                    <w:right w:val="none" w:sz="0" w:space="0" w:color="auto"/>
                  </w:divBdr>
                  <w:divsChild>
                    <w:div w:id="126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6</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116</cp:revision>
  <cp:lastPrinted>2023-07-10T16:14:00Z</cp:lastPrinted>
  <dcterms:created xsi:type="dcterms:W3CDTF">2024-06-16T15:49:00Z</dcterms:created>
  <dcterms:modified xsi:type="dcterms:W3CDTF">2025-02-28T14:19:00Z</dcterms:modified>
</cp:coreProperties>
</file>